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A8B9EE" w14:textId="77777777" w:rsidR="00C419BC" w:rsidRPr="002B39FF" w:rsidRDefault="00C419BC" w:rsidP="00782887">
      <w:pPr>
        <w:pStyle w:val="s4"/>
        <w:spacing w:before="0" w:beforeAutospacing="0" w:after="0" w:afterAutospacing="0"/>
        <w:ind w:right="-45"/>
        <w:jc w:val="center"/>
        <w:rPr>
          <w:rFonts w:ascii="Century Gothic" w:hAnsi="Century Gothic"/>
          <w:color w:val="000000"/>
          <w:sz w:val="56"/>
          <w:szCs w:val="56"/>
        </w:rPr>
      </w:pPr>
      <w:bookmarkStart w:id="0" w:name="_GoBack"/>
      <w:bookmarkEnd w:id="0"/>
      <w:r w:rsidRPr="002B39FF">
        <w:rPr>
          <w:rStyle w:val="s3"/>
          <w:rFonts w:ascii="Century Gothic" w:hAnsi="Century Gothic"/>
          <w:b/>
          <w:bCs/>
          <w:color w:val="000000"/>
          <w:sz w:val="56"/>
          <w:szCs w:val="56"/>
        </w:rPr>
        <w:t>Brynteg CP School</w:t>
      </w:r>
    </w:p>
    <w:p w14:paraId="4BF19483" w14:textId="601841D1" w:rsidR="00C419BC" w:rsidRPr="002B39FF" w:rsidRDefault="00C419BC" w:rsidP="00782887">
      <w:pPr>
        <w:pStyle w:val="s5"/>
        <w:spacing w:before="0" w:beforeAutospacing="0" w:after="0" w:afterAutospacing="0"/>
        <w:ind w:left="120"/>
        <w:jc w:val="center"/>
        <w:rPr>
          <w:rFonts w:ascii="Century Gothic" w:hAnsi="Century Gothic"/>
          <w:color w:val="000000"/>
          <w:sz w:val="56"/>
          <w:szCs w:val="56"/>
        </w:rPr>
      </w:pPr>
    </w:p>
    <w:p w14:paraId="0DDB3026" w14:textId="72374A9C" w:rsidR="00C419BC" w:rsidRPr="002B39FF" w:rsidRDefault="007D743F" w:rsidP="00782887">
      <w:pPr>
        <w:pStyle w:val="s7"/>
        <w:spacing w:before="0" w:beforeAutospacing="0" w:after="0" w:afterAutospacing="0"/>
        <w:ind w:right="-15"/>
        <w:jc w:val="center"/>
        <w:rPr>
          <w:rStyle w:val="s6"/>
          <w:rFonts w:ascii="Century Gothic" w:hAnsi="Century Gothic"/>
          <w:b/>
          <w:bCs/>
          <w:color w:val="C00000"/>
          <w:sz w:val="56"/>
          <w:szCs w:val="56"/>
        </w:rPr>
      </w:pPr>
      <w:r w:rsidRPr="002B39FF">
        <w:rPr>
          <w:rStyle w:val="s6"/>
          <w:rFonts w:ascii="Century Gothic" w:hAnsi="Century Gothic"/>
          <w:b/>
          <w:bCs/>
          <w:color w:val="C00000"/>
          <w:sz w:val="56"/>
          <w:szCs w:val="56"/>
        </w:rPr>
        <w:t>SCHOOL SESSION TIMES POLICY</w:t>
      </w:r>
    </w:p>
    <w:p w14:paraId="5B051E2D" w14:textId="47409857" w:rsidR="00C419BC" w:rsidRPr="002B39FF" w:rsidRDefault="00C419BC" w:rsidP="00782887">
      <w:pPr>
        <w:pStyle w:val="s7"/>
        <w:spacing w:before="0" w:beforeAutospacing="0" w:after="0" w:afterAutospacing="0"/>
        <w:ind w:right="-15"/>
        <w:jc w:val="center"/>
        <w:rPr>
          <w:rStyle w:val="s6"/>
          <w:rFonts w:ascii="Century Gothic" w:hAnsi="Century Gothic"/>
          <w:b/>
          <w:bCs/>
          <w:color w:val="C00000"/>
          <w:sz w:val="56"/>
          <w:szCs w:val="56"/>
        </w:rPr>
      </w:pPr>
    </w:p>
    <w:p w14:paraId="79A4EC57" w14:textId="14212D48" w:rsidR="00C419BC" w:rsidRPr="002B39FF" w:rsidRDefault="00782887" w:rsidP="00782887">
      <w:pPr>
        <w:pStyle w:val="s7"/>
        <w:spacing w:before="0" w:beforeAutospacing="0" w:after="0" w:afterAutospacing="0"/>
        <w:ind w:right="-15"/>
        <w:jc w:val="center"/>
        <w:rPr>
          <w:rFonts w:ascii="Century Gothic" w:hAnsi="Century Gothic"/>
          <w:color w:val="000000"/>
        </w:rPr>
      </w:pPr>
      <w:r w:rsidRPr="002B39FF">
        <w:rPr>
          <w:rFonts w:ascii="Century Gothic" w:hAnsi="Century Gothic"/>
          <w:noProof/>
          <w:color w:val="000000"/>
        </w:rPr>
        <w:drawing>
          <wp:anchor distT="0" distB="0" distL="114300" distR="114300" simplePos="0" relativeHeight="251659264" behindDoc="0" locked="0" layoutInCell="1" allowOverlap="1" wp14:anchorId="6DE7E56B" wp14:editId="2B1605B6">
            <wp:simplePos x="0" y="0"/>
            <wp:positionH relativeFrom="column">
              <wp:posOffset>1987931</wp:posOffset>
            </wp:positionH>
            <wp:positionV relativeFrom="paragraph">
              <wp:posOffset>201295</wp:posOffset>
            </wp:positionV>
            <wp:extent cx="1791970" cy="1798955"/>
            <wp:effectExtent l="0" t="0" r="0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970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2CB04" w14:textId="77777777" w:rsidR="00C419BC" w:rsidRPr="002B39FF" w:rsidRDefault="00C419BC">
      <w:pPr>
        <w:pStyle w:val="s5"/>
        <w:spacing w:before="0" w:beforeAutospacing="0" w:after="0" w:afterAutospacing="0"/>
        <w:ind w:left="120"/>
        <w:jc w:val="center"/>
        <w:rPr>
          <w:rFonts w:ascii="Century Gothic" w:hAnsi="Century Gothic"/>
          <w:color w:val="000000"/>
        </w:rPr>
      </w:pPr>
      <w:r w:rsidRPr="002B39FF">
        <w:rPr>
          <w:rFonts w:ascii="Century Gothic" w:hAnsi="Century Gothic"/>
          <w:color w:val="000000"/>
        </w:rPr>
        <w:t> </w:t>
      </w:r>
    </w:p>
    <w:p w14:paraId="2DC32E8C" w14:textId="77777777" w:rsidR="00C419BC" w:rsidRPr="002B39FF" w:rsidRDefault="00C419BC">
      <w:pPr>
        <w:pStyle w:val="s9"/>
        <w:spacing w:before="0" w:beforeAutospacing="0" w:after="0" w:afterAutospacing="0"/>
        <w:jc w:val="center"/>
        <w:rPr>
          <w:rFonts w:ascii="Century Gothic" w:hAnsi="Century Gothic"/>
          <w:color w:val="000000"/>
        </w:rPr>
      </w:pPr>
      <w:r w:rsidRPr="002B39FF">
        <w:rPr>
          <w:rFonts w:ascii="Century Gothic" w:hAnsi="Century Gothic"/>
          <w:noProof/>
          <w:color w:val="000000"/>
        </w:rPr>
        <mc:AlternateContent>
          <mc:Choice Requires="wps">
            <w:drawing>
              <wp:inline distT="0" distB="0" distL="0" distR="0" wp14:anchorId="33DD7F63" wp14:editId="536CBA3A">
                <wp:extent cx="306705" cy="306705"/>
                <wp:effectExtent l="0" t="0" r="0" b="0"/>
                <wp:docPr id="1" name="Rectang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98D7AC" id="Rectangle 1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</w:p>
    <w:p w14:paraId="7216FF43" w14:textId="172ACD72" w:rsidR="00291AF2" w:rsidRPr="002B39FF" w:rsidRDefault="00291AF2" w:rsidP="00782887">
      <w:pPr>
        <w:spacing w:after="200" w:line="276" w:lineRule="auto"/>
        <w:ind w:left="-567"/>
        <w:jc w:val="center"/>
        <w:rPr>
          <w:rFonts w:ascii="Century Gothic" w:eastAsia="SimSun" w:hAnsi="Century Gothic" w:cs="Arial"/>
          <w:b/>
          <w:bCs/>
          <w:sz w:val="24"/>
          <w:szCs w:val="24"/>
        </w:rPr>
      </w:pPr>
    </w:p>
    <w:p w14:paraId="774BA958" w14:textId="51486B6E" w:rsidR="00291AF2" w:rsidRPr="002B39FF" w:rsidRDefault="00291AF2" w:rsidP="00291AF2">
      <w:pPr>
        <w:spacing w:after="200" w:line="276" w:lineRule="auto"/>
        <w:jc w:val="center"/>
        <w:rPr>
          <w:rFonts w:ascii="Century Gothic" w:eastAsia="SimSun" w:hAnsi="Century Gothic" w:cs="Arial"/>
          <w:b/>
          <w:bCs/>
          <w:sz w:val="24"/>
          <w:szCs w:val="24"/>
          <w:u w:val="single"/>
        </w:rPr>
      </w:pPr>
    </w:p>
    <w:p w14:paraId="2CAC867D" w14:textId="77777777" w:rsidR="00291AF2" w:rsidRPr="002B39FF" w:rsidRDefault="00291AF2" w:rsidP="00291AF2">
      <w:pPr>
        <w:spacing w:after="200" w:line="276" w:lineRule="auto"/>
        <w:jc w:val="center"/>
        <w:rPr>
          <w:rFonts w:ascii="Century Gothic" w:eastAsia="SimSun" w:hAnsi="Century Gothic" w:cs="Arial"/>
          <w:b/>
          <w:sz w:val="24"/>
          <w:szCs w:val="24"/>
          <w:u w:val="single"/>
        </w:rPr>
      </w:pPr>
    </w:p>
    <w:p w14:paraId="4AAE4AC4" w14:textId="23C56CE5" w:rsidR="00D03F7F" w:rsidRPr="002B39FF" w:rsidRDefault="00D03F7F" w:rsidP="007D743F">
      <w:pPr>
        <w:widowControl w:val="0"/>
        <w:tabs>
          <w:tab w:val="left" w:pos="9780"/>
        </w:tabs>
        <w:spacing w:after="0" w:line="264" w:lineRule="auto"/>
        <w:ind w:left="780"/>
        <w:jc w:val="center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1B771174" w14:textId="77777777" w:rsidR="00D03F7F" w:rsidRPr="002B39FF" w:rsidRDefault="00D03F7F" w:rsidP="00D03F7F">
      <w:pPr>
        <w:widowControl w:val="0"/>
        <w:tabs>
          <w:tab w:val="left" w:pos="9780"/>
        </w:tabs>
        <w:spacing w:after="0" w:line="264" w:lineRule="auto"/>
        <w:ind w:left="780"/>
        <w:jc w:val="center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148A40DD" w14:textId="77777777" w:rsidR="00D03F7F" w:rsidRDefault="00D03F7F" w:rsidP="005B1BF6">
      <w:pPr>
        <w:widowControl w:val="0"/>
        <w:tabs>
          <w:tab w:val="left" w:pos="9780"/>
        </w:tabs>
        <w:spacing w:after="0" w:line="264" w:lineRule="auto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40FA76DB" w14:textId="77777777" w:rsidR="002829A5" w:rsidRDefault="002829A5" w:rsidP="005B1BF6">
      <w:pPr>
        <w:widowControl w:val="0"/>
        <w:tabs>
          <w:tab w:val="left" w:pos="9780"/>
        </w:tabs>
        <w:spacing w:after="0" w:line="264" w:lineRule="auto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3A557A2B" w14:textId="77777777" w:rsidR="002829A5" w:rsidRDefault="002829A5" w:rsidP="005B1BF6">
      <w:pPr>
        <w:widowControl w:val="0"/>
        <w:tabs>
          <w:tab w:val="left" w:pos="9780"/>
        </w:tabs>
        <w:spacing w:after="0" w:line="264" w:lineRule="auto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38D11350" w14:textId="77777777" w:rsidR="002829A5" w:rsidRPr="002B39FF" w:rsidRDefault="002829A5" w:rsidP="005B1BF6">
      <w:pPr>
        <w:widowControl w:val="0"/>
        <w:tabs>
          <w:tab w:val="left" w:pos="9780"/>
        </w:tabs>
        <w:spacing w:after="0" w:line="264" w:lineRule="auto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16E72073" w14:textId="77777777" w:rsidR="00D03F7F" w:rsidRPr="002B39FF" w:rsidRDefault="00D03F7F" w:rsidP="00D03F7F">
      <w:pPr>
        <w:widowControl w:val="0"/>
        <w:tabs>
          <w:tab w:val="left" w:pos="9780"/>
        </w:tabs>
        <w:spacing w:after="0" w:line="264" w:lineRule="auto"/>
        <w:ind w:left="780"/>
        <w:jc w:val="center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3BD49E2A" w14:textId="624E47FB" w:rsidR="00D03F7F" w:rsidRPr="002B39FF" w:rsidRDefault="00D03F7F" w:rsidP="00291AF2">
      <w:pPr>
        <w:widowControl w:val="0"/>
        <w:tabs>
          <w:tab w:val="left" w:pos="9780"/>
        </w:tabs>
        <w:spacing w:after="0" w:line="264" w:lineRule="auto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  <w:r w:rsidRPr="002B39FF"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  <w:t xml:space="preserve">Date approved by Governing Body: </w:t>
      </w:r>
    </w:p>
    <w:p w14:paraId="66C4888C" w14:textId="0AEE7EE2" w:rsidR="00D03F7F" w:rsidRPr="002B39FF" w:rsidRDefault="00D03F7F" w:rsidP="00291AF2">
      <w:pPr>
        <w:widowControl w:val="0"/>
        <w:tabs>
          <w:tab w:val="left" w:pos="9780"/>
        </w:tabs>
        <w:spacing w:after="0" w:line="264" w:lineRule="auto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  <w:r w:rsidRPr="002B39FF"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  <w:t>Chair of Governors:</w:t>
      </w:r>
    </w:p>
    <w:p w14:paraId="40242838" w14:textId="702C4D09" w:rsidR="00D03F7F" w:rsidRPr="002B39FF" w:rsidRDefault="00D03F7F" w:rsidP="00291AF2">
      <w:pPr>
        <w:widowControl w:val="0"/>
        <w:tabs>
          <w:tab w:val="left" w:pos="9780"/>
        </w:tabs>
        <w:spacing w:after="0" w:line="264" w:lineRule="auto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  <w:r w:rsidRPr="002B39FF"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  <w:t>Date of Next Review:</w:t>
      </w:r>
      <w:r w:rsidR="00291AF2" w:rsidRPr="002B39FF"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  <w:t xml:space="preserve"> </w:t>
      </w:r>
    </w:p>
    <w:p w14:paraId="4627D432" w14:textId="036CE0B3" w:rsidR="00D03F7F" w:rsidRPr="002B39FF" w:rsidRDefault="00D03F7F" w:rsidP="00D03F7F">
      <w:pPr>
        <w:widowControl w:val="0"/>
        <w:tabs>
          <w:tab w:val="left" w:pos="9780"/>
        </w:tabs>
        <w:spacing w:after="0" w:line="264" w:lineRule="auto"/>
        <w:ind w:left="709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02F4E861" w14:textId="77777777" w:rsidR="004C4896" w:rsidRPr="002B39FF" w:rsidRDefault="004C4896" w:rsidP="00D03F7F">
      <w:pPr>
        <w:widowControl w:val="0"/>
        <w:tabs>
          <w:tab w:val="left" w:pos="9780"/>
        </w:tabs>
        <w:spacing w:after="0" w:line="264" w:lineRule="auto"/>
        <w:ind w:left="709"/>
        <w:rPr>
          <w:rFonts w:ascii="Century Gothic" w:eastAsia="Calibri" w:hAnsi="Century Gothic" w:cs="Times New Roman"/>
          <w:snapToGrid w:val="0"/>
          <w:color w:val="000000"/>
          <w:kern w:val="28"/>
          <w:sz w:val="24"/>
          <w:szCs w:val="24"/>
          <w:lang w:eastAsia="en-GB"/>
        </w:rPr>
      </w:pPr>
    </w:p>
    <w:p w14:paraId="5ACB0689" w14:textId="77777777" w:rsidR="002829A5" w:rsidRDefault="002829A5" w:rsidP="0032386C">
      <w:pPr>
        <w:pStyle w:val="NoSpacing"/>
        <w:rPr>
          <w:rFonts w:ascii="Century Gothic" w:hAnsi="Century Gothic"/>
          <w:sz w:val="24"/>
          <w:szCs w:val="24"/>
        </w:rPr>
      </w:pPr>
    </w:p>
    <w:p w14:paraId="612114CA" w14:textId="561C6515" w:rsidR="002829A5" w:rsidRDefault="002829A5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br w:type="page"/>
      </w:r>
    </w:p>
    <w:p w14:paraId="0D170E23" w14:textId="28DDD42A" w:rsidR="00D03F7F" w:rsidRPr="002B39FF" w:rsidRDefault="00D03F7F" w:rsidP="0032386C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lastRenderedPageBreak/>
        <w:t>The Education (School Day and School Year) (Wales) Regulations 2003 apply to schools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maintained by LAs and to special schools (whether or not so</w:t>
      </w:r>
      <w:r w:rsidR="00A40047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maintained). They make provision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(among other things) for a school day which is ordinarily to be divided into two sessions (with a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break in the middle), and for schools (other than nursery schools) to meet for at least 380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sessions, which equates to 190 days, during any school year.</w:t>
      </w:r>
    </w:p>
    <w:p w14:paraId="4885FE00" w14:textId="77777777" w:rsidR="00F90D9F" w:rsidRPr="002B39FF" w:rsidRDefault="00F90D9F" w:rsidP="00F90D9F">
      <w:pPr>
        <w:pStyle w:val="NoSpacing"/>
        <w:rPr>
          <w:rFonts w:ascii="Century Gothic" w:hAnsi="Century Gothic"/>
          <w:sz w:val="24"/>
          <w:szCs w:val="24"/>
        </w:rPr>
      </w:pPr>
    </w:p>
    <w:p w14:paraId="0B46EF14" w14:textId="49B23E09" w:rsidR="00D03F7F" w:rsidRPr="002B39FF" w:rsidRDefault="00D03F7F" w:rsidP="003D53F4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standard terms and conditions for teachers provide for 195 working days, of which 190 are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teaching days. The remaining 5 days requires them to be available for other duties, such as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training.</w:t>
      </w:r>
    </w:p>
    <w:p w14:paraId="3B4E8C43" w14:textId="77777777" w:rsidR="00F90D9F" w:rsidRPr="002B39FF" w:rsidRDefault="00F90D9F" w:rsidP="00F90D9F">
      <w:pPr>
        <w:pStyle w:val="NoSpacing"/>
        <w:rPr>
          <w:rFonts w:ascii="Century Gothic" w:hAnsi="Century Gothic"/>
          <w:sz w:val="24"/>
          <w:szCs w:val="24"/>
        </w:rPr>
      </w:pPr>
    </w:p>
    <w:p w14:paraId="4F67B071" w14:textId="77777777" w:rsidR="00D03F7F" w:rsidRPr="002B39FF" w:rsidRDefault="00D03F7F" w:rsidP="00D03F7F">
      <w:pPr>
        <w:rPr>
          <w:rFonts w:ascii="Century Gothic" w:hAnsi="Century Gothic"/>
          <w:b/>
          <w:sz w:val="24"/>
          <w:szCs w:val="24"/>
        </w:rPr>
      </w:pPr>
      <w:r w:rsidRPr="002B39FF">
        <w:rPr>
          <w:rFonts w:ascii="Century Gothic" w:hAnsi="Century Gothic"/>
          <w:b/>
          <w:sz w:val="24"/>
          <w:szCs w:val="24"/>
        </w:rPr>
        <w:t>Schools Prevented from Meeting</w:t>
      </w:r>
    </w:p>
    <w:p w14:paraId="41FA8C4D" w14:textId="28744A1F" w:rsidR="00D03F7F" w:rsidRPr="002B39FF" w:rsidRDefault="00D03F7F" w:rsidP="00F90D9F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Where a school is prevented from meeting it must make up lost sessions where that is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reasonably practicable. Loss of sessions resulting from planned closures of a school due to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building work or relocation do not constitute a school being “prevented” from meeting. If such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projects risk a lack of access to the school premises for learning purposes, then governing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bodies should do their best to ensure that alternative arrangements are made for the school to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meet elsewhere or at another time in agreement with staff, pupils and parents.</w:t>
      </w:r>
    </w:p>
    <w:p w14:paraId="43E54967" w14:textId="77777777" w:rsidR="00D03F7F" w:rsidRPr="002B39FF" w:rsidRDefault="00D03F7F" w:rsidP="00D03F7F">
      <w:pPr>
        <w:rPr>
          <w:rFonts w:ascii="Century Gothic" w:hAnsi="Century Gothic"/>
          <w:sz w:val="24"/>
          <w:szCs w:val="24"/>
        </w:rPr>
      </w:pPr>
    </w:p>
    <w:p w14:paraId="4E3DCFAE" w14:textId="77777777" w:rsidR="00D03F7F" w:rsidRPr="002B39FF" w:rsidRDefault="00D03F7F" w:rsidP="00D03F7F">
      <w:pPr>
        <w:rPr>
          <w:rFonts w:ascii="Century Gothic" w:hAnsi="Century Gothic"/>
          <w:b/>
          <w:sz w:val="24"/>
          <w:szCs w:val="24"/>
        </w:rPr>
      </w:pPr>
      <w:r w:rsidRPr="002B39FF">
        <w:rPr>
          <w:rFonts w:ascii="Century Gothic" w:hAnsi="Century Gothic"/>
          <w:b/>
          <w:sz w:val="24"/>
          <w:szCs w:val="24"/>
        </w:rPr>
        <w:t>Setting the School Day and Term</w:t>
      </w:r>
    </w:p>
    <w:p w14:paraId="34552931" w14:textId="00AFAE72" w:rsidR="00D03F7F" w:rsidRPr="002B39FF" w:rsidRDefault="00D03F7F" w:rsidP="00D03F7F">
      <w:p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Section 32 of the Education Act 2002 states that:</w:t>
      </w:r>
    </w:p>
    <w:p w14:paraId="770EA2F0" w14:textId="77777777" w:rsidR="003D6B78" w:rsidRDefault="00D03F7F" w:rsidP="003D6B78">
      <w:pPr>
        <w:rPr>
          <w:rFonts w:ascii="Century Gothic" w:hAnsi="Century Gothic"/>
          <w:sz w:val="24"/>
          <w:szCs w:val="24"/>
        </w:rPr>
      </w:pPr>
      <w:r w:rsidRPr="003D6B78">
        <w:rPr>
          <w:rFonts w:ascii="Century Gothic" w:hAnsi="Century Gothic"/>
          <w:sz w:val="24"/>
          <w:szCs w:val="24"/>
        </w:rPr>
        <w:t>In the case of community, voluntary controlled or community special schools or a maintained</w:t>
      </w:r>
      <w:r w:rsidR="0002158B" w:rsidRPr="003D6B78">
        <w:rPr>
          <w:rFonts w:ascii="Century Gothic" w:hAnsi="Century Gothic"/>
          <w:sz w:val="24"/>
          <w:szCs w:val="24"/>
        </w:rPr>
        <w:t xml:space="preserve"> </w:t>
      </w:r>
      <w:r w:rsidRPr="003D6B78">
        <w:rPr>
          <w:rFonts w:ascii="Century Gothic" w:hAnsi="Century Gothic"/>
          <w:sz w:val="24"/>
          <w:szCs w:val="24"/>
        </w:rPr>
        <w:t>nursery school:</w:t>
      </w:r>
    </w:p>
    <w:p w14:paraId="1D52FF05" w14:textId="77777777" w:rsidR="003D6B78" w:rsidRDefault="00D03F7F" w:rsidP="0002158B">
      <w:pPr>
        <w:pStyle w:val="ListParagraph"/>
        <w:numPr>
          <w:ilvl w:val="0"/>
          <w:numId w:val="7"/>
        </w:numPr>
        <w:rPr>
          <w:rFonts w:ascii="Century Gothic" w:hAnsi="Century Gothic"/>
          <w:sz w:val="24"/>
          <w:szCs w:val="24"/>
        </w:rPr>
      </w:pPr>
      <w:r w:rsidRPr="003D6B78">
        <w:rPr>
          <w:rFonts w:ascii="Century Gothic" w:hAnsi="Century Gothic"/>
          <w:sz w:val="24"/>
          <w:szCs w:val="24"/>
        </w:rPr>
        <w:t>the LA shall determine the dates when the school terms and holidays are to begin and end;</w:t>
      </w:r>
    </w:p>
    <w:p w14:paraId="1269DF2D" w14:textId="042822D4" w:rsidR="0002158B" w:rsidRPr="00275E2D" w:rsidRDefault="00D03F7F" w:rsidP="0002158B">
      <w:pPr>
        <w:pStyle w:val="ListParagraph"/>
        <w:numPr>
          <w:ilvl w:val="0"/>
          <w:numId w:val="7"/>
        </w:numPr>
        <w:rPr>
          <w:rFonts w:ascii="Century Gothic" w:hAnsi="Century Gothic"/>
          <w:sz w:val="24"/>
          <w:szCs w:val="24"/>
        </w:rPr>
      </w:pPr>
      <w:proofErr w:type="gramStart"/>
      <w:r w:rsidRPr="003D6B78">
        <w:rPr>
          <w:rFonts w:ascii="Century Gothic" w:hAnsi="Century Gothic"/>
          <w:sz w:val="24"/>
          <w:szCs w:val="24"/>
        </w:rPr>
        <w:t>the</w:t>
      </w:r>
      <w:proofErr w:type="gramEnd"/>
      <w:r w:rsidRPr="003D6B78">
        <w:rPr>
          <w:rFonts w:ascii="Century Gothic" w:hAnsi="Century Gothic"/>
          <w:sz w:val="24"/>
          <w:szCs w:val="24"/>
        </w:rPr>
        <w:t xml:space="preserve"> governing body determine the times of the school</w:t>
      </w:r>
      <w:r w:rsidR="004C4896" w:rsidRPr="003D6B78">
        <w:rPr>
          <w:rFonts w:ascii="Century Gothic" w:hAnsi="Century Gothic"/>
          <w:sz w:val="24"/>
          <w:szCs w:val="24"/>
        </w:rPr>
        <w:t xml:space="preserve"> </w:t>
      </w:r>
      <w:r w:rsidRPr="003D6B78">
        <w:rPr>
          <w:rFonts w:ascii="Century Gothic" w:hAnsi="Century Gothic"/>
          <w:sz w:val="24"/>
          <w:szCs w:val="24"/>
        </w:rPr>
        <w:t>sessions.</w:t>
      </w:r>
    </w:p>
    <w:p w14:paraId="3F684198" w14:textId="6F8F1D9D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Following the coming into force of the Learner Travel (Wales) Measure 2008, every LA in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Wales has a responsibility to promote sustainable modes of travel and to improve the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effectiveness of travel arrangements made, or to be made, under the Measure. Further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information on the Measure is given in this Guide at Chapter 15 on Behaviour and Attendance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and Chapter 25 on Health, Safety and Welfare.</w:t>
      </w:r>
    </w:p>
    <w:p w14:paraId="1DA94999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1D99A7C5" w14:textId="5CB113E8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Section 21 of the Learner Travel (Wales) Measure 2008 amends Section 32 of the Education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Act 2002 to allow that, where a LA is satisfied that changing a school’s session time at the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beginning or end of a school day, would promote sustainable modes of travel or would improve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 xml:space="preserve">the efficiency and </w:t>
      </w:r>
      <w:r w:rsidR="004C4896" w:rsidRPr="002B39FF">
        <w:rPr>
          <w:rFonts w:ascii="Century Gothic" w:hAnsi="Century Gothic"/>
          <w:sz w:val="24"/>
          <w:szCs w:val="24"/>
        </w:rPr>
        <w:t>e</w:t>
      </w:r>
      <w:r w:rsidRPr="002B39FF">
        <w:rPr>
          <w:rFonts w:ascii="Century Gothic" w:hAnsi="Century Gothic"/>
          <w:sz w:val="24"/>
          <w:szCs w:val="24"/>
        </w:rPr>
        <w:t>ffectiveness of travel arrangements, it can change those times.</w:t>
      </w:r>
    </w:p>
    <w:p w14:paraId="2AC5EB63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43165AD7" w14:textId="77777777" w:rsidR="00D03F7F" w:rsidRPr="002B39FF" w:rsidRDefault="00D03F7F" w:rsidP="00D03F7F">
      <w:pPr>
        <w:rPr>
          <w:rFonts w:ascii="Century Gothic" w:hAnsi="Century Gothic"/>
          <w:b/>
          <w:sz w:val="24"/>
          <w:szCs w:val="24"/>
        </w:rPr>
      </w:pPr>
      <w:r w:rsidRPr="002B39FF">
        <w:rPr>
          <w:rFonts w:ascii="Century Gothic" w:hAnsi="Century Gothic"/>
          <w:b/>
          <w:sz w:val="24"/>
          <w:szCs w:val="24"/>
        </w:rPr>
        <w:t>Changing of School Session Times</w:t>
      </w:r>
    </w:p>
    <w:p w14:paraId="7E17E375" w14:textId="5F373A89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Changing of School Session Times (Wales) Regulations 2009 came into force on 1 April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2009 (and revoked the Changing of School Session Times (Wales) Regulations 2000).</w:t>
      </w:r>
    </w:p>
    <w:p w14:paraId="757DF211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7BBC6C09" w14:textId="77777777" w:rsidR="00D03F7F" w:rsidRPr="002B39FF" w:rsidRDefault="00D03F7F" w:rsidP="0002158B">
      <w:pPr>
        <w:pStyle w:val="NoSpacing"/>
        <w:rPr>
          <w:rFonts w:ascii="Century Gothic" w:hAnsi="Century Gothic"/>
          <w:b/>
          <w:sz w:val="24"/>
          <w:szCs w:val="24"/>
        </w:rPr>
      </w:pPr>
      <w:r w:rsidRPr="002B39FF">
        <w:rPr>
          <w:rFonts w:ascii="Century Gothic" w:hAnsi="Century Gothic"/>
          <w:b/>
          <w:sz w:val="24"/>
          <w:szCs w:val="24"/>
        </w:rPr>
        <w:t>Procedure for Changing School Session Times by Local Authority</w:t>
      </w:r>
    </w:p>
    <w:p w14:paraId="06898AD6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6C509C0F" w14:textId="04FD5156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new regulations introduce procedures to be followed by a LA, where it considers that a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change in the session times for the start or end of a school day at any maintained school is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necessary.</w:t>
      </w:r>
    </w:p>
    <w:p w14:paraId="6B7FDF49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2F7B5DDA" w14:textId="65B0C158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Where a LA propose to issue a notice to the governing body of a school to amend the school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session times it must:</w:t>
      </w:r>
    </w:p>
    <w:p w14:paraId="386E276A" w14:textId="77777777" w:rsidR="001F5266" w:rsidRDefault="00D03F7F" w:rsidP="0002158B">
      <w:pPr>
        <w:pStyle w:val="NoSpacing"/>
        <w:numPr>
          <w:ilvl w:val="0"/>
          <w:numId w:val="8"/>
        </w:num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consult the governing body, the head teacher and all the other staff of the school;</w:t>
      </w:r>
    </w:p>
    <w:p w14:paraId="66E780DA" w14:textId="77777777" w:rsidR="001F5266" w:rsidRDefault="00D03F7F" w:rsidP="0002158B">
      <w:pPr>
        <w:pStyle w:val="NoSpacing"/>
        <w:numPr>
          <w:ilvl w:val="0"/>
          <w:numId w:val="8"/>
        </w:numPr>
        <w:rPr>
          <w:rFonts w:ascii="Century Gothic" w:hAnsi="Century Gothic"/>
          <w:sz w:val="24"/>
          <w:szCs w:val="24"/>
        </w:rPr>
      </w:pPr>
      <w:r w:rsidRPr="001F5266">
        <w:rPr>
          <w:rFonts w:ascii="Century Gothic" w:hAnsi="Century Gothic"/>
          <w:sz w:val="24"/>
          <w:szCs w:val="24"/>
        </w:rPr>
        <w:t>prepare a statement</w:t>
      </w:r>
      <w:r w:rsidR="001F5266">
        <w:rPr>
          <w:rFonts w:ascii="Century Gothic" w:hAnsi="Century Gothic"/>
          <w:sz w:val="24"/>
          <w:szCs w:val="24"/>
        </w:rPr>
        <w:t>:</w:t>
      </w:r>
    </w:p>
    <w:p w14:paraId="61E54D78" w14:textId="77777777" w:rsidR="001F5266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1F5266">
        <w:rPr>
          <w:rFonts w:ascii="Century Gothic" w:hAnsi="Century Gothic"/>
          <w:sz w:val="24"/>
          <w:szCs w:val="24"/>
        </w:rPr>
        <w:t>indicating that it proposes to make a change in the school’s session times;</w:t>
      </w:r>
    </w:p>
    <w:p w14:paraId="3A5CCF6E" w14:textId="77777777" w:rsidR="001F5266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1F5266">
        <w:rPr>
          <w:rFonts w:ascii="Century Gothic" w:hAnsi="Century Gothic"/>
          <w:sz w:val="24"/>
          <w:szCs w:val="24"/>
        </w:rPr>
        <w:t>specifying the proposed change and when it is proposed that it should take effect;</w:t>
      </w:r>
    </w:p>
    <w:p w14:paraId="63287B56" w14:textId="77777777" w:rsidR="004C320A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1F5266">
        <w:rPr>
          <w:rFonts w:ascii="Century Gothic" w:hAnsi="Century Gothic"/>
          <w:sz w:val="24"/>
          <w:szCs w:val="24"/>
        </w:rPr>
        <w:t>giving details of the date, time and place of the meeting and explaining that those unable to</w:t>
      </w:r>
      <w:r w:rsidR="004C4896" w:rsidRPr="001F5266">
        <w:rPr>
          <w:rFonts w:ascii="Century Gothic" w:hAnsi="Century Gothic"/>
          <w:sz w:val="24"/>
          <w:szCs w:val="24"/>
        </w:rPr>
        <w:t xml:space="preserve"> </w:t>
      </w:r>
      <w:r w:rsidRPr="001F5266">
        <w:rPr>
          <w:rFonts w:ascii="Century Gothic" w:hAnsi="Century Gothic"/>
          <w:sz w:val="24"/>
          <w:szCs w:val="24"/>
        </w:rPr>
        <w:t>attend the meeting may submit written comments on the proposed change before the meeting</w:t>
      </w:r>
      <w:r w:rsidR="004C4896" w:rsidRPr="001F5266">
        <w:rPr>
          <w:rFonts w:ascii="Century Gothic" w:hAnsi="Century Gothic"/>
          <w:sz w:val="24"/>
          <w:szCs w:val="24"/>
        </w:rPr>
        <w:t xml:space="preserve"> </w:t>
      </w:r>
      <w:r w:rsidRPr="001F5266">
        <w:rPr>
          <w:rFonts w:ascii="Century Gothic" w:hAnsi="Century Gothic"/>
          <w:sz w:val="24"/>
          <w:szCs w:val="24"/>
        </w:rPr>
        <w:t>takes place;</w:t>
      </w:r>
    </w:p>
    <w:p w14:paraId="1865FE08" w14:textId="77777777" w:rsidR="004C320A" w:rsidRDefault="00D03F7F" w:rsidP="0002158B">
      <w:pPr>
        <w:pStyle w:val="NoSpacing"/>
        <w:numPr>
          <w:ilvl w:val="0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 xml:space="preserve"> produce that statement and any annex in such language or languages (in addition to Welsh or</w:t>
      </w:r>
      <w:r w:rsidR="004C4896" w:rsidRPr="004C320A">
        <w:rPr>
          <w:rFonts w:ascii="Century Gothic" w:hAnsi="Century Gothic"/>
          <w:sz w:val="24"/>
          <w:szCs w:val="24"/>
        </w:rPr>
        <w:t xml:space="preserve"> </w:t>
      </w:r>
      <w:r w:rsidRPr="004C320A">
        <w:rPr>
          <w:rFonts w:ascii="Century Gothic" w:hAnsi="Century Gothic"/>
          <w:sz w:val="24"/>
          <w:szCs w:val="24"/>
        </w:rPr>
        <w:t>English), if any, as it considers appropriate;</w:t>
      </w:r>
    </w:p>
    <w:p w14:paraId="0CCBE4C4" w14:textId="77777777" w:rsidR="004C320A" w:rsidRDefault="00D03F7F" w:rsidP="0002158B">
      <w:pPr>
        <w:pStyle w:val="NoSpacing"/>
        <w:numPr>
          <w:ilvl w:val="0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 xml:space="preserve"> take such steps as are reasonably practicable to secure: </w:t>
      </w:r>
    </w:p>
    <w:p w14:paraId="19E89D44" w14:textId="77777777" w:rsidR="004C320A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>that the parents of all registered pupils at the school are given (free of charge) a copy of the</w:t>
      </w:r>
      <w:r w:rsidR="004C4896" w:rsidRPr="004C320A">
        <w:rPr>
          <w:rFonts w:ascii="Century Gothic" w:hAnsi="Century Gothic"/>
          <w:sz w:val="24"/>
          <w:szCs w:val="24"/>
        </w:rPr>
        <w:t xml:space="preserve"> </w:t>
      </w:r>
      <w:r w:rsidRPr="004C320A">
        <w:rPr>
          <w:rFonts w:ascii="Century Gothic" w:hAnsi="Century Gothic"/>
          <w:sz w:val="24"/>
          <w:szCs w:val="24"/>
        </w:rPr>
        <w:t>statement not less than two weeks before the meeting; and</w:t>
      </w:r>
    </w:p>
    <w:p w14:paraId="71A12A00" w14:textId="77777777" w:rsidR="004C320A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>that copies of the statement are available for inspection (at all reasonable times and free of</w:t>
      </w:r>
      <w:r w:rsidR="004C4896" w:rsidRPr="004C320A">
        <w:rPr>
          <w:rFonts w:ascii="Century Gothic" w:hAnsi="Century Gothic"/>
          <w:sz w:val="24"/>
          <w:szCs w:val="24"/>
        </w:rPr>
        <w:t xml:space="preserve"> </w:t>
      </w:r>
      <w:r w:rsidRPr="004C320A">
        <w:rPr>
          <w:rFonts w:ascii="Century Gothic" w:hAnsi="Century Gothic"/>
          <w:sz w:val="24"/>
          <w:szCs w:val="24"/>
        </w:rPr>
        <w:t>charge) at the school during the two week period immediately preceding that meeting;</w:t>
      </w:r>
    </w:p>
    <w:p w14:paraId="2069329B" w14:textId="77777777" w:rsidR="004C320A" w:rsidRDefault="00D03F7F" w:rsidP="0002158B">
      <w:pPr>
        <w:pStyle w:val="NoSpacing"/>
        <w:numPr>
          <w:ilvl w:val="0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>provide an opportunity for discussion of the proposal at a meeting which is open to:</w:t>
      </w:r>
    </w:p>
    <w:p w14:paraId="154FEC96" w14:textId="77777777" w:rsidR="004C320A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>all parents of registered pupils at the school;</w:t>
      </w:r>
    </w:p>
    <w:p w14:paraId="7136F4E4" w14:textId="77777777" w:rsidR="004C320A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>the head teacher and all the other staff of the school;</w:t>
      </w:r>
    </w:p>
    <w:p w14:paraId="1862E709" w14:textId="77777777" w:rsidR="004C320A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>members of the governing body;</w:t>
      </w:r>
    </w:p>
    <w:p w14:paraId="112F5531" w14:textId="77777777" w:rsidR="004C320A" w:rsidRDefault="00D03F7F" w:rsidP="0002158B">
      <w:pPr>
        <w:pStyle w:val="NoSpacing"/>
        <w:numPr>
          <w:ilvl w:val="1"/>
          <w:numId w:val="8"/>
        </w:numPr>
        <w:rPr>
          <w:rFonts w:ascii="Century Gothic" w:hAnsi="Century Gothic"/>
          <w:sz w:val="24"/>
          <w:szCs w:val="24"/>
        </w:rPr>
      </w:pPr>
      <w:r w:rsidRPr="004C320A">
        <w:rPr>
          <w:rFonts w:ascii="Century Gothic" w:hAnsi="Century Gothic"/>
          <w:sz w:val="24"/>
          <w:szCs w:val="24"/>
        </w:rPr>
        <w:t>such other persons as the LA may invite;</w:t>
      </w:r>
    </w:p>
    <w:p w14:paraId="1BB89446" w14:textId="5FE3FA49" w:rsidR="00D03F7F" w:rsidRPr="004C320A" w:rsidRDefault="00D03F7F" w:rsidP="004C320A">
      <w:pPr>
        <w:pStyle w:val="NoSpacing"/>
        <w:numPr>
          <w:ilvl w:val="0"/>
          <w:numId w:val="8"/>
        </w:numPr>
        <w:rPr>
          <w:rFonts w:ascii="Century Gothic" w:hAnsi="Century Gothic"/>
          <w:sz w:val="24"/>
          <w:szCs w:val="24"/>
        </w:rPr>
      </w:pPr>
      <w:proofErr w:type="gramStart"/>
      <w:r w:rsidRPr="004C320A">
        <w:rPr>
          <w:rFonts w:ascii="Century Gothic" w:hAnsi="Century Gothic"/>
          <w:sz w:val="24"/>
          <w:szCs w:val="24"/>
        </w:rPr>
        <w:t>consider</w:t>
      </w:r>
      <w:proofErr w:type="gramEnd"/>
      <w:r w:rsidRPr="004C320A">
        <w:rPr>
          <w:rFonts w:ascii="Century Gothic" w:hAnsi="Century Gothic"/>
          <w:sz w:val="24"/>
          <w:szCs w:val="24"/>
        </w:rPr>
        <w:t xml:space="preserve"> any written comments submitted in accordance with paragraph (b)iii. </w:t>
      </w:r>
      <w:proofErr w:type="gramStart"/>
      <w:r w:rsidRPr="004C320A">
        <w:rPr>
          <w:rFonts w:ascii="Century Gothic" w:hAnsi="Century Gothic"/>
          <w:sz w:val="24"/>
          <w:szCs w:val="24"/>
        </w:rPr>
        <w:t>and</w:t>
      </w:r>
      <w:proofErr w:type="gramEnd"/>
      <w:r w:rsidRPr="004C320A">
        <w:rPr>
          <w:rFonts w:ascii="Century Gothic" w:hAnsi="Century Gothic"/>
          <w:sz w:val="24"/>
          <w:szCs w:val="24"/>
        </w:rPr>
        <w:t xml:space="preserve"> any</w:t>
      </w:r>
      <w:r w:rsidR="004C4896" w:rsidRPr="004C320A">
        <w:rPr>
          <w:rFonts w:ascii="Century Gothic" w:hAnsi="Century Gothic"/>
          <w:sz w:val="24"/>
          <w:szCs w:val="24"/>
        </w:rPr>
        <w:t xml:space="preserve"> </w:t>
      </w:r>
      <w:r w:rsidRPr="004C320A">
        <w:rPr>
          <w:rFonts w:ascii="Century Gothic" w:hAnsi="Century Gothic"/>
          <w:sz w:val="24"/>
          <w:szCs w:val="24"/>
        </w:rPr>
        <w:t>comments made at the meeting on the proposal before determining whether any change in those</w:t>
      </w:r>
      <w:r w:rsidR="004C4896" w:rsidRPr="004C320A">
        <w:rPr>
          <w:rFonts w:ascii="Century Gothic" w:hAnsi="Century Gothic"/>
          <w:sz w:val="24"/>
          <w:szCs w:val="24"/>
        </w:rPr>
        <w:t xml:space="preserve"> </w:t>
      </w:r>
      <w:r w:rsidRPr="004C320A">
        <w:rPr>
          <w:rFonts w:ascii="Century Gothic" w:hAnsi="Century Gothic"/>
          <w:sz w:val="24"/>
          <w:szCs w:val="24"/>
        </w:rPr>
        <w:t>times should be made and (if so) whether the proposal should be implemented with or without any</w:t>
      </w:r>
      <w:r w:rsidR="004C4896" w:rsidRPr="004C320A">
        <w:rPr>
          <w:rFonts w:ascii="Century Gothic" w:hAnsi="Century Gothic"/>
          <w:sz w:val="24"/>
          <w:szCs w:val="24"/>
        </w:rPr>
        <w:t xml:space="preserve"> </w:t>
      </w:r>
      <w:r w:rsidRPr="004C320A">
        <w:rPr>
          <w:rFonts w:ascii="Century Gothic" w:hAnsi="Century Gothic"/>
          <w:sz w:val="24"/>
          <w:szCs w:val="24"/>
        </w:rPr>
        <w:t>modification.</w:t>
      </w:r>
    </w:p>
    <w:p w14:paraId="131D11AE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12FDB2CC" w14:textId="77777777" w:rsidR="00B773D0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If the LA determines to implement the proposed change (with or without modification), it must,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not less than three months before any change is to take effect:</w:t>
      </w:r>
    </w:p>
    <w:p w14:paraId="2C40901D" w14:textId="77777777" w:rsidR="00B773D0" w:rsidRDefault="00D03F7F" w:rsidP="0002158B">
      <w:pPr>
        <w:pStyle w:val="NoSpacing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inform the governing body and head teacher of the change and of when it is to take effect; and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</w:p>
    <w:p w14:paraId="4C4BC537" w14:textId="75111ADD" w:rsidR="00D03F7F" w:rsidRPr="00B773D0" w:rsidRDefault="00D03F7F" w:rsidP="0002158B">
      <w:pPr>
        <w:pStyle w:val="NoSpacing"/>
        <w:numPr>
          <w:ilvl w:val="0"/>
          <w:numId w:val="9"/>
        </w:numPr>
        <w:rPr>
          <w:rFonts w:ascii="Century Gothic" w:hAnsi="Century Gothic"/>
          <w:sz w:val="24"/>
          <w:szCs w:val="24"/>
        </w:rPr>
      </w:pPr>
      <w:proofErr w:type="gramStart"/>
      <w:r w:rsidRPr="00B773D0">
        <w:rPr>
          <w:rFonts w:ascii="Century Gothic" w:hAnsi="Century Gothic"/>
          <w:sz w:val="24"/>
          <w:szCs w:val="24"/>
        </w:rPr>
        <w:t>take</w:t>
      </w:r>
      <w:proofErr w:type="gramEnd"/>
      <w:r w:rsidRPr="00B773D0">
        <w:rPr>
          <w:rFonts w:ascii="Century Gothic" w:hAnsi="Century Gothic"/>
          <w:sz w:val="24"/>
          <w:szCs w:val="24"/>
        </w:rPr>
        <w:t xml:space="preserve"> such steps as are reasonably practicable to secure that the parents of all registered pupils</w:t>
      </w:r>
      <w:r w:rsidR="004C4896" w:rsidRPr="00B773D0">
        <w:rPr>
          <w:rFonts w:ascii="Century Gothic" w:hAnsi="Century Gothic"/>
          <w:sz w:val="24"/>
          <w:szCs w:val="24"/>
        </w:rPr>
        <w:t xml:space="preserve"> </w:t>
      </w:r>
      <w:r w:rsidRPr="00B773D0">
        <w:rPr>
          <w:rFonts w:ascii="Century Gothic" w:hAnsi="Century Gothic"/>
          <w:sz w:val="24"/>
          <w:szCs w:val="24"/>
        </w:rPr>
        <w:t>at the school are so informed.</w:t>
      </w:r>
    </w:p>
    <w:p w14:paraId="11D9B735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4EDA8EC3" w14:textId="20285AE8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A change in the times of a school session must only be made so as to take effect at the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beginning of a school year.</w:t>
      </w:r>
    </w:p>
    <w:p w14:paraId="31A3BEA2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1945A575" w14:textId="21339E0D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proceedings of any meeting held under this part of the regulations are to be under the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control of the LA.</w:t>
      </w:r>
    </w:p>
    <w:p w14:paraId="1FE94290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52AB459C" w14:textId="77777777" w:rsidR="00D03F7F" w:rsidRPr="002B39FF" w:rsidRDefault="00D03F7F" w:rsidP="00D03F7F">
      <w:pPr>
        <w:rPr>
          <w:rFonts w:ascii="Century Gothic" w:hAnsi="Century Gothic"/>
          <w:b/>
          <w:sz w:val="24"/>
          <w:szCs w:val="24"/>
        </w:rPr>
      </w:pPr>
      <w:r w:rsidRPr="002B39FF">
        <w:rPr>
          <w:rFonts w:ascii="Century Gothic" w:hAnsi="Century Gothic"/>
          <w:b/>
          <w:sz w:val="24"/>
          <w:szCs w:val="24"/>
        </w:rPr>
        <w:t>Procedure for Changing School Session Times by a Governing Body</w:t>
      </w:r>
    </w:p>
    <w:p w14:paraId="65E8326E" w14:textId="1F864D5E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Part 4 of the new regulations prescribe the procedure to be followed by a governing body of a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community, voluntary controlled or community special school or a maintained nursery school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when it proposes to make any change in the times of school sessions (or, if there is only one,</w:t>
      </w:r>
      <w:r w:rsidR="004C4896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the school session). In such a case, the governing body must:</w:t>
      </w:r>
    </w:p>
    <w:p w14:paraId="01F94B84" w14:textId="77777777" w:rsidR="006E766B" w:rsidRDefault="00D03F7F" w:rsidP="0002158B">
      <w:pPr>
        <w:pStyle w:val="NoSpacing"/>
        <w:numPr>
          <w:ilvl w:val="0"/>
          <w:numId w:val="10"/>
        </w:num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consult the LA, the head teacher and all the other staff of the school; and</w:t>
      </w:r>
    </w:p>
    <w:p w14:paraId="407CE6A4" w14:textId="77777777" w:rsidR="006E766B" w:rsidRDefault="00D03F7F" w:rsidP="0002158B">
      <w:pPr>
        <w:pStyle w:val="NoSpacing"/>
        <w:numPr>
          <w:ilvl w:val="0"/>
          <w:numId w:val="10"/>
        </w:numPr>
        <w:rPr>
          <w:rFonts w:ascii="Century Gothic" w:hAnsi="Century Gothic"/>
          <w:sz w:val="24"/>
          <w:szCs w:val="24"/>
        </w:rPr>
      </w:pPr>
      <w:r w:rsidRPr="006E766B">
        <w:rPr>
          <w:rFonts w:ascii="Century Gothic" w:hAnsi="Century Gothic"/>
          <w:sz w:val="24"/>
          <w:szCs w:val="24"/>
        </w:rPr>
        <w:t xml:space="preserve"> prepare a statement:</w:t>
      </w:r>
    </w:p>
    <w:p w14:paraId="354B31EB" w14:textId="77777777" w:rsidR="006E766B" w:rsidRDefault="00D03F7F" w:rsidP="0002158B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r w:rsidRPr="006E766B">
        <w:rPr>
          <w:rFonts w:ascii="Century Gothic" w:hAnsi="Century Gothic"/>
          <w:sz w:val="24"/>
          <w:szCs w:val="24"/>
        </w:rPr>
        <w:t>indicating that it proposes to make a change in the times;</w:t>
      </w:r>
    </w:p>
    <w:p w14:paraId="20A345D0" w14:textId="77777777" w:rsidR="006E766B" w:rsidRDefault="00D03F7F" w:rsidP="0002158B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r w:rsidRPr="006E766B">
        <w:rPr>
          <w:rFonts w:ascii="Century Gothic" w:hAnsi="Century Gothic"/>
          <w:sz w:val="24"/>
          <w:szCs w:val="24"/>
        </w:rPr>
        <w:t>specifying the proposed change and when it is proposed that it should take effect;</w:t>
      </w:r>
    </w:p>
    <w:p w14:paraId="5A6B0532" w14:textId="1D189E1A" w:rsidR="009710AF" w:rsidRDefault="00D03F7F" w:rsidP="0002158B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proofErr w:type="gramStart"/>
      <w:r w:rsidRPr="006E766B">
        <w:rPr>
          <w:rFonts w:ascii="Century Gothic" w:hAnsi="Century Gothic"/>
          <w:sz w:val="24"/>
          <w:szCs w:val="24"/>
        </w:rPr>
        <w:t>drawing</w:t>
      </w:r>
      <w:proofErr w:type="gramEnd"/>
      <w:r w:rsidRPr="006E766B">
        <w:rPr>
          <w:rFonts w:ascii="Century Gothic" w:hAnsi="Century Gothic"/>
          <w:sz w:val="24"/>
          <w:szCs w:val="24"/>
        </w:rPr>
        <w:t xml:space="preserve"> attention to any comment on the proposal included as an annex to the statement. and including such response to the comment as it may consider appropriate;</w:t>
      </w:r>
      <w:r w:rsidR="009710AF">
        <w:rPr>
          <w:rFonts w:ascii="Century Gothic" w:hAnsi="Century Gothic"/>
          <w:sz w:val="24"/>
          <w:szCs w:val="24"/>
        </w:rPr>
        <w:t xml:space="preserve"> </w:t>
      </w:r>
      <w:r w:rsidRPr="009710AF">
        <w:rPr>
          <w:rFonts w:ascii="Century Gothic" w:hAnsi="Century Gothic"/>
          <w:sz w:val="24"/>
          <w:szCs w:val="24"/>
        </w:rPr>
        <w:t>and</w:t>
      </w:r>
    </w:p>
    <w:p w14:paraId="489817D1" w14:textId="77777777" w:rsidR="00F76B62" w:rsidRDefault="00D03F7F" w:rsidP="0002158B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r w:rsidRPr="009710AF">
        <w:rPr>
          <w:rFonts w:ascii="Century Gothic" w:hAnsi="Century Gothic"/>
          <w:sz w:val="24"/>
          <w:szCs w:val="24"/>
        </w:rPr>
        <w:t>giving details of the date, time and place of the meeting which it is required to hold and</w:t>
      </w:r>
      <w:r w:rsidR="004C4896" w:rsidRPr="009710AF">
        <w:rPr>
          <w:rFonts w:ascii="Century Gothic" w:hAnsi="Century Gothic"/>
          <w:sz w:val="24"/>
          <w:szCs w:val="24"/>
        </w:rPr>
        <w:t xml:space="preserve"> </w:t>
      </w:r>
      <w:r w:rsidRPr="009710AF">
        <w:rPr>
          <w:rFonts w:ascii="Century Gothic" w:hAnsi="Century Gothic"/>
          <w:sz w:val="24"/>
          <w:szCs w:val="24"/>
        </w:rPr>
        <w:t>explaining that those unable to attend the meeting may submit written comments on the proposed</w:t>
      </w:r>
      <w:r w:rsidR="004C4896" w:rsidRPr="009710AF">
        <w:rPr>
          <w:rFonts w:ascii="Century Gothic" w:hAnsi="Century Gothic"/>
          <w:sz w:val="24"/>
          <w:szCs w:val="24"/>
        </w:rPr>
        <w:t xml:space="preserve"> </w:t>
      </w:r>
      <w:r w:rsidRPr="009710AF">
        <w:rPr>
          <w:rFonts w:ascii="Century Gothic" w:hAnsi="Century Gothic"/>
          <w:sz w:val="24"/>
          <w:szCs w:val="24"/>
        </w:rPr>
        <w:t>change before the meeting takes place;</w:t>
      </w:r>
    </w:p>
    <w:p w14:paraId="35B0E5C6" w14:textId="77777777" w:rsidR="00F76B62" w:rsidRDefault="00D03F7F" w:rsidP="0002158B">
      <w:pPr>
        <w:pStyle w:val="NoSpacing"/>
        <w:numPr>
          <w:ilvl w:val="0"/>
          <w:numId w:val="10"/>
        </w:numPr>
        <w:rPr>
          <w:rFonts w:ascii="Century Gothic" w:hAnsi="Century Gothic"/>
          <w:sz w:val="24"/>
          <w:szCs w:val="24"/>
        </w:rPr>
      </w:pPr>
      <w:r w:rsidRPr="00F76B62">
        <w:rPr>
          <w:rFonts w:ascii="Century Gothic" w:hAnsi="Century Gothic"/>
          <w:sz w:val="24"/>
          <w:szCs w:val="24"/>
        </w:rPr>
        <w:t>if so required by the LA, include as an annex to that statement such written comment on the</w:t>
      </w:r>
      <w:r w:rsidR="00AD7E1D" w:rsidRPr="00F76B62">
        <w:rPr>
          <w:rFonts w:ascii="Century Gothic" w:hAnsi="Century Gothic"/>
          <w:sz w:val="24"/>
          <w:szCs w:val="24"/>
        </w:rPr>
        <w:t xml:space="preserve"> </w:t>
      </w:r>
      <w:r w:rsidRPr="00F76B62">
        <w:rPr>
          <w:rFonts w:ascii="Century Gothic" w:hAnsi="Century Gothic"/>
          <w:sz w:val="24"/>
          <w:szCs w:val="24"/>
        </w:rPr>
        <w:t>proposal as the authority may provide for that purpose;</w:t>
      </w:r>
    </w:p>
    <w:p w14:paraId="35E1D903" w14:textId="77777777" w:rsidR="00F76B62" w:rsidRDefault="00D03F7F" w:rsidP="0002158B">
      <w:pPr>
        <w:pStyle w:val="NoSpacing"/>
        <w:numPr>
          <w:ilvl w:val="0"/>
          <w:numId w:val="10"/>
        </w:numPr>
        <w:rPr>
          <w:rFonts w:ascii="Century Gothic" w:hAnsi="Century Gothic"/>
          <w:sz w:val="24"/>
          <w:szCs w:val="24"/>
        </w:rPr>
      </w:pPr>
      <w:r w:rsidRPr="00F76B62">
        <w:rPr>
          <w:rFonts w:ascii="Century Gothic" w:hAnsi="Century Gothic"/>
          <w:sz w:val="24"/>
          <w:szCs w:val="24"/>
        </w:rPr>
        <w:t>produce the statement and any annex in such language or languages (in addition to Welsh or</w:t>
      </w:r>
      <w:r w:rsidR="00AD7E1D" w:rsidRPr="00F76B62">
        <w:rPr>
          <w:rFonts w:ascii="Century Gothic" w:hAnsi="Century Gothic"/>
          <w:sz w:val="24"/>
          <w:szCs w:val="24"/>
        </w:rPr>
        <w:t xml:space="preserve"> </w:t>
      </w:r>
      <w:r w:rsidRPr="00F76B62">
        <w:rPr>
          <w:rFonts w:ascii="Century Gothic" w:hAnsi="Century Gothic"/>
          <w:sz w:val="24"/>
          <w:szCs w:val="24"/>
        </w:rPr>
        <w:t>English), if any, as it considers appropriate or as the LA may direct;</w:t>
      </w:r>
    </w:p>
    <w:p w14:paraId="48048E7F" w14:textId="77777777" w:rsidR="00F76B62" w:rsidRDefault="00D03F7F" w:rsidP="0002158B">
      <w:pPr>
        <w:pStyle w:val="NoSpacing"/>
        <w:numPr>
          <w:ilvl w:val="0"/>
          <w:numId w:val="10"/>
        </w:numPr>
        <w:rPr>
          <w:rFonts w:ascii="Century Gothic" w:hAnsi="Century Gothic"/>
          <w:sz w:val="24"/>
          <w:szCs w:val="24"/>
        </w:rPr>
      </w:pPr>
      <w:r w:rsidRPr="00F76B62">
        <w:rPr>
          <w:rFonts w:ascii="Century Gothic" w:hAnsi="Century Gothic"/>
          <w:sz w:val="24"/>
          <w:szCs w:val="24"/>
        </w:rPr>
        <w:t xml:space="preserve"> take such steps as are reasonably practicable to secure:</w:t>
      </w:r>
    </w:p>
    <w:p w14:paraId="13AC81DE" w14:textId="77777777" w:rsidR="00F76B62" w:rsidRDefault="00D03F7F" w:rsidP="0002158B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r w:rsidRPr="00F76B62">
        <w:rPr>
          <w:rFonts w:ascii="Century Gothic" w:hAnsi="Century Gothic"/>
          <w:sz w:val="24"/>
          <w:szCs w:val="24"/>
        </w:rPr>
        <w:t>parents of all registered pupils at the school are given (free of charge) a copy of the statement</w:t>
      </w:r>
      <w:r w:rsidR="00AD7E1D" w:rsidRPr="00F76B62">
        <w:rPr>
          <w:rFonts w:ascii="Century Gothic" w:hAnsi="Century Gothic"/>
          <w:sz w:val="24"/>
          <w:szCs w:val="24"/>
        </w:rPr>
        <w:t xml:space="preserve"> </w:t>
      </w:r>
      <w:r w:rsidRPr="00F76B62">
        <w:rPr>
          <w:rFonts w:ascii="Century Gothic" w:hAnsi="Century Gothic"/>
          <w:sz w:val="24"/>
          <w:szCs w:val="24"/>
        </w:rPr>
        <w:t>and any annex, not less than two weeks before the meeting, and</w:t>
      </w:r>
    </w:p>
    <w:p w14:paraId="11742786" w14:textId="77777777" w:rsidR="004D5E64" w:rsidRDefault="00D03F7F" w:rsidP="0002158B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r w:rsidRPr="00F76B62">
        <w:rPr>
          <w:rFonts w:ascii="Century Gothic" w:hAnsi="Century Gothic"/>
          <w:sz w:val="24"/>
          <w:szCs w:val="24"/>
        </w:rPr>
        <w:t>copies of the statement and any annex are available for inspection (at all reasonable times and</w:t>
      </w:r>
      <w:r w:rsidR="00AD7E1D" w:rsidRPr="00F76B62">
        <w:rPr>
          <w:rFonts w:ascii="Century Gothic" w:hAnsi="Century Gothic"/>
          <w:sz w:val="24"/>
          <w:szCs w:val="24"/>
        </w:rPr>
        <w:t xml:space="preserve"> </w:t>
      </w:r>
      <w:r w:rsidRPr="00F76B62">
        <w:rPr>
          <w:rFonts w:ascii="Century Gothic" w:hAnsi="Century Gothic"/>
          <w:sz w:val="24"/>
          <w:szCs w:val="24"/>
        </w:rPr>
        <w:t>free of charge) at the school during the two week period immediately preceding that meeting;</w:t>
      </w:r>
    </w:p>
    <w:p w14:paraId="5B0921DF" w14:textId="77777777" w:rsidR="004D5E64" w:rsidRDefault="00D03F7F" w:rsidP="0002158B">
      <w:pPr>
        <w:pStyle w:val="NoSpacing"/>
        <w:numPr>
          <w:ilvl w:val="0"/>
          <w:numId w:val="10"/>
        </w:numPr>
        <w:rPr>
          <w:rFonts w:ascii="Century Gothic" w:hAnsi="Century Gothic"/>
          <w:sz w:val="24"/>
          <w:szCs w:val="24"/>
        </w:rPr>
      </w:pPr>
      <w:r w:rsidRPr="004D5E64">
        <w:rPr>
          <w:rFonts w:ascii="Century Gothic" w:hAnsi="Century Gothic"/>
          <w:sz w:val="24"/>
          <w:szCs w:val="24"/>
        </w:rPr>
        <w:t>provide an opportunity for discussion of the proposal at a meeting which is open to:</w:t>
      </w:r>
    </w:p>
    <w:p w14:paraId="50609B29" w14:textId="77777777" w:rsidR="004D5E64" w:rsidRDefault="00D03F7F" w:rsidP="00F01C96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r w:rsidRPr="004D5E64">
        <w:rPr>
          <w:rFonts w:ascii="Century Gothic" w:hAnsi="Century Gothic"/>
          <w:sz w:val="24"/>
          <w:szCs w:val="24"/>
        </w:rPr>
        <w:t>all parents of registered pupils at the school;</w:t>
      </w:r>
    </w:p>
    <w:p w14:paraId="136F4241" w14:textId="77777777" w:rsidR="004D5E64" w:rsidRDefault="00D03F7F" w:rsidP="00F01C96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r w:rsidRPr="004D5E64">
        <w:rPr>
          <w:rFonts w:ascii="Century Gothic" w:hAnsi="Century Gothic"/>
          <w:sz w:val="24"/>
          <w:szCs w:val="24"/>
        </w:rPr>
        <w:t>the head teacher and all the other staff of the school; and</w:t>
      </w:r>
    </w:p>
    <w:p w14:paraId="3F8FB33D" w14:textId="77777777" w:rsidR="004D5E64" w:rsidRDefault="00D03F7F" w:rsidP="0002158B">
      <w:pPr>
        <w:pStyle w:val="NoSpacing"/>
        <w:numPr>
          <w:ilvl w:val="1"/>
          <w:numId w:val="10"/>
        </w:numPr>
        <w:rPr>
          <w:rFonts w:ascii="Century Gothic" w:hAnsi="Century Gothic"/>
          <w:sz w:val="24"/>
          <w:szCs w:val="24"/>
        </w:rPr>
      </w:pPr>
      <w:r w:rsidRPr="004D5E64">
        <w:rPr>
          <w:rFonts w:ascii="Century Gothic" w:hAnsi="Century Gothic"/>
          <w:sz w:val="24"/>
          <w:szCs w:val="24"/>
        </w:rPr>
        <w:t>such other persons as the governing body may invite;</w:t>
      </w:r>
    </w:p>
    <w:p w14:paraId="30AFFE7E" w14:textId="41E98079" w:rsidR="00D03F7F" w:rsidRPr="004D5E64" w:rsidRDefault="00D03F7F" w:rsidP="004D5E64">
      <w:pPr>
        <w:pStyle w:val="NoSpacing"/>
        <w:numPr>
          <w:ilvl w:val="0"/>
          <w:numId w:val="10"/>
        </w:numPr>
        <w:rPr>
          <w:rFonts w:ascii="Century Gothic" w:hAnsi="Century Gothic"/>
          <w:sz w:val="24"/>
          <w:szCs w:val="24"/>
        </w:rPr>
      </w:pPr>
      <w:proofErr w:type="gramStart"/>
      <w:r w:rsidRPr="004D5E64">
        <w:rPr>
          <w:rFonts w:ascii="Century Gothic" w:hAnsi="Century Gothic"/>
          <w:sz w:val="24"/>
          <w:szCs w:val="24"/>
        </w:rPr>
        <w:t>consider</w:t>
      </w:r>
      <w:proofErr w:type="gramEnd"/>
      <w:r w:rsidRPr="004D5E64">
        <w:rPr>
          <w:rFonts w:ascii="Century Gothic" w:hAnsi="Century Gothic"/>
          <w:sz w:val="24"/>
          <w:szCs w:val="24"/>
        </w:rPr>
        <w:t xml:space="preserve"> any written comments submitted in accordance with paragraph (b)iv. </w:t>
      </w:r>
      <w:proofErr w:type="gramStart"/>
      <w:r w:rsidRPr="004D5E64">
        <w:rPr>
          <w:rFonts w:ascii="Century Gothic" w:hAnsi="Century Gothic"/>
          <w:sz w:val="24"/>
          <w:szCs w:val="24"/>
        </w:rPr>
        <w:t>and</w:t>
      </w:r>
      <w:proofErr w:type="gramEnd"/>
      <w:r w:rsidRPr="004D5E64">
        <w:rPr>
          <w:rFonts w:ascii="Century Gothic" w:hAnsi="Century Gothic"/>
          <w:sz w:val="24"/>
          <w:szCs w:val="24"/>
        </w:rPr>
        <w:t xml:space="preserve"> any</w:t>
      </w:r>
      <w:r w:rsidR="00AD7E1D" w:rsidRPr="004D5E64">
        <w:rPr>
          <w:rFonts w:ascii="Century Gothic" w:hAnsi="Century Gothic"/>
          <w:sz w:val="24"/>
          <w:szCs w:val="24"/>
        </w:rPr>
        <w:t xml:space="preserve"> </w:t>
      </w:r>
      <w:r w:rsidRPr="004D5E64">
        <w:rPr>
          <w:rFonts w:ascii="Century Gothic" w:hAnsi="Century Gothic"/>
          <w:sz w:val="24"/>
          <w:szCs w:val="24"/>
        </w:rPr>
        <w:t>comments made at the meeting on the proposal, before determining whether any change in the</w:t>
      </w:r>
      <w:r w:rsidR="00AD7E1D" w:rsidRPr="004D5E64">
        <w:rPr>
          <w:rFonts w:ascii="Century Gothic" w:hAnsi="Century Gothic"/>
          <w:sz w:val="24"/>
          <w:szCs w:val="24"/>
        </w:rPr>
        <w:t xml:space="preserve"> </w:t>
      </w:r>
      <w:r w:rsidRPr="004D5E64">
        <w:rPr>
          <w:rFonts w:ascii="Century Gothic" w:hAnsi="Century Gothic"/>
          <w:sz w:val="24"/>
          <w:szCs w:val="24"/>
        </w:rPr>
        <w:t>times should be made and (if so) whether the proposal should be implemented with or without any</w:t>
      </w:r>
      <w:r w:rsidR="00AD7E1D" w:rsidRPr="004D5E64">
        <w:rPr>
          <w:rFonts w:ascii="Century Gothic" w:hAnsi="Century Gothic"/>
          <w:sz w:val="24"/>
          <w:szCs w:val="24"/>
        </w:rPr>
        <w:t xml:space="preserve"> </w:t>
      </w:r>
      <w:r w:rsidRPr="004D5E64">
        <w:rPr>
          <w:rFonts w:ascii="Century Gothic" w:hAnsi="Century Gothic"/>
          <w:sz w:val="24"/>
          <w:szCs w:val="24"/>
        </w:rPr>
        <w:t>modification.</w:t>
      </w:r>
    </w:p>
    <w:p w14:paraId="6AC2F180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4921CBA7" w14:textId="7F830769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If the governing body determine to implement the proposed change (with or without</w:t>
      </w:r>
      <w:r w:rsidR="00AD7E1D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modification), it must, not less than six weeks before any change in those times is to take effect:</w:t>
      </w:r>
    </w:p>
    <w:p w14:paraId="312F2DD2" w14:textId="77777777" w:rsidR="00C353A3" w:rsidRDefault="00D03F7F" w:rsidP="00AD7E1D">
      <w:pPr>
        <w:pStyle w:val="NoSpacing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inform the LA of the change and of when it is to take effect; and</w:t>
      </w:r>
    </w:p>
    <w:p w14:paraId="10E78E79" w14:textId="62F37728" w:rsidR="00D03F7F" w:rsidRPr="00C353A3" w:rsidRDefault="00D03F7F" w:rsidP="00AD7E1D">
      <w:pPr>
        <w:pStyle w:val="NoSpacing"/>
        <w:numPr>
          <w:ilvl w:val="0"/>
          <w:numId w:val="11"/>
        </w:numPr>
        <w:rPr>
          <w:rFonts w:ascii="Century Gothic" w:hAnsi="Century Gothic"/>
          <w:sz w:val="24"/>
          <w:szCs w:val="24"/>
        </w:rPr>
      </w:pPr>
      <w:proofErr w:type="gramStart"/>
      <w:r w:rsidRPr="00C353A3">
        <w:rPr>
          <w:rFonts w:ascii="Century Gothic" w:hAnsi="Century Gothic"/>
          <w:sz w:val="24"/>
          <w:szCs w:val="24"/>
        </w:rPr>
        <w:t>take</w:t>
      </w:r>
      <w:proofErr w:type="gramEnd"/>
      <w:r w:rsidRPr="00C353A3">
        <w:rPr>
          <w:rFonts w:ascii="Century Gothic" w:hAnsi="Century Gothic"/>
          <w:sz w:val="24"/>
          <w:szCs w:val="24"/>
        </w:rPr>
        <w:t xml:space="preserve"> such steps as are reasonably practicable to secure that the parents of all registered pupils</w:t>
      </w:r>
      <w:r w:rsidR="00AD7E1D" w:rsidRPr="00C353A3">
        <w:rPr>
          <w:rFonts w:ascii="Century Gothic" w:hAnsi="Century Gothic"/>
          <w:sz w:val="24"/>
          <w:szCs w:val="24"/>
        </w:rPr>
        <w:t xml:space="preserve"> </w:t>
      </w:r>
      <w:r w:rsidRPr="00C353A3">
        <w:rPr>
          <w:rFonts w:ascii="Century Gothic" w:hAnsi="Century Gothic"/>
          <w:sz w:val="24"/>
          <w:szCs w:val="24"/>
        </w:rPr>
        <w:t>at the school are so informed.</w:t>
      </w:r>
    </w:p>
    <w:p w14:paraId="1E515F5F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389B41A1" w14:textId="637E0018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Where the change concerns the start or end of the school day the perio</w:t>
      </w:r>
      <w:r w:rsidR="00C353A3">
        <w:rPr>
          <w:rFonts w:ascii="Century Gothic" w:hAnsi="Century Gothic"/>
          <w:sz w:val="24"/>
          <w:szCs w:val="24"/>
        </w:rPr>
        <w:t>d</w:t>
      </w:r>
      <w:r w:rsidRPr="002B39FF">
        <w:rPr>
          <w:rFonts w:ascii="Century Gothic" w:hAnsi="Century Gothic"/>
          <w:sz w:val="24"/>
          <w:szCs w:val="24"/>
        </w:rPr>
        <w:t xml:space="preserve"> must not be less than three months.</w:t>
      </w:r>
    </w:p>
    <w:p w14:paraId="37319C20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053F3AEA" w14:textId="621E7147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A change in the times of a school session must only be made so as to take effect:</w:t>
      </w:r>
    </w:p>
    <w:p w14:paraId="6CDB7254" w14:textId="77777777" w:rsidR="00187061" w:rsidRDefault="00D03F7F" w:rsidP="0002158B">
      <w:pPr>
        <w:pStyle w:val="NoSpacing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where it affects the start or end of the school day, at the beginning of a school year; and</w:t>
      </w:r>
    </w:p>
    <w:p w14:paraId="25AEDD38" w14:textId="4FAE4D61" w:rsidR="00D03F7F" w:rsidRPr="00187061" w:rsidRDefault="00D03F7F" w:rsidP="0002158B">
      <w:pPr>
        <w:pStyle w:val="NoSpacing"/>
        <w:numPr>
          <w:ilvl w:val="0"/>
          <w:numId w:val="12"/>
        </w:numPr>
        <w:rPr>
          <w:rFonts w:ascii="Century Gothic" w:hAnsi="Century Gothic"/>
          <w:sz w:val="24"/>
          <w:szCs w:val="24"/>
        </w:rPr>
      </w:pPr>
      <w:proofErr w:type="gramStart"/>
      <w:r w:rsidRPr="00187061">
        <w:rPr>
          <w:rFonts w:ascii="Century Gothic" w:hAnsi="Century Gothic"/>
          <w:sz w:val="24"/>
          <w:szCs w:val="24"/>
        </w:rPr>
        <w:t>in</w:t>
      </w:r>
      <w:proofErr w:type="gramEnd"/>
      <w:r w:rsidRPr="00187061">
        <w:rPr>
          <w:rFonts w:ascii="Century Gothic" w:hAnsi="Century Gothic"/>
          <w:sz w:val="24"/>
          <w:szCs w:val="24"/>
        </w:rPr>
        <w:t xml:space="preserve"> all other cases, at the beginning of a school term.</w:t>
      </w:r>
    </w:p>
    <w:p w14:paraId="40697DE4" w14:textId="77777777" w:rsidR="0002158B" w:rsidRPr="002B39FF" w:rsidRDefault="0002158B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2E731956" w14:textId="6796D302" w:rsidR="00D03F7F" w:rsidRPr="002B39FF" w:rsidRDefault="00D03F7F" w:rsidP="0002158B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 xml:space="preserve">The proceedings of any meeting held under this part of the regulations are to be under </w:t>
      </w:r>
      <w:proofErr w:type="spellStart"/>
      <w:r w:rsidRPr="002B39FF">
        <w:rPr>
          <w:rFonts w:ascii="Century Gothic" w:hAnsi="Century Gothic"/>
          <w:sz w:val="24"/>
          <w:szCs w:val="24"/>
        </w:rPr>
        <w:t>thecontrol</w:t>
      </w:r>
      <w:proofErr w:type="spellEnd"/>
      <w:r w:rsidRPr="002B39FF">
        <w:rPr>
          <w:rFonts w:ascii="Century Gothic" w:hAnsi="Century Gothic"/>
          <w:sz w:val="24"/>
          <w:szCs w:val="24"/>
        </w:rPr>
        <w:t xml:space="preserve"> of the governing body.</w:t>
      </w:r>
    </w:p>
    <w:p w14:paraId="52D48C42" w14:textId="77777777" w:rsidR="00AD7E1D" w:rsidRPr="002B39FF" w:rsidRDefault="00AD7E1D" w:rsidP="0002158B">
      <w:pPr>
        <w:pStyle w:val="NoSpacing"/>
        <w:rPr>
          <w:rFonts w:ascii="Century Gothic" w:hAnsi="Century Gothic"/>
          <w:sz w:val="24"/>
          <w:szCs w:val="24"/>
        </w:rPr>
      </w:pPr>
    </w:p>
    <w:p w14:paraId="109FBE61" w14:textId="342E6BC9" w:rsidR="00D03F7F" w:rsidRPr="002B39FF" w:rsidRDefault="00D03F7F" w:rsidP="00D03F7F">
      <w:pPr>
        <w:rPr>
          <w:rFonts w:ascii="Century Gothic" w:hAnsi="Century Gothic"/>
          <w:b/>
          <w:sz w:val="24"/>
          <w:szCs w:val="24"/>
        </w:rPr>
      </w:pPr>
      <w:r w:rsidRPr="002B39FF">
        <w:rPr>
          <w:rFonts w:ascii="Century Gothic" w:hAnsi="Century Gothic"/>
          <w:b/>
          <w:sz w:val="24"/>
          <w:szCs w:val="24"/>
        </w:rPr>
        <w:t>Length of School Sessions</w:t>
      </w:r>
    </w:p>
    <w:p w14:paraId="73E9BBC2" w14:textId="69CF83D4" w:rsidR="00AD7E1D" w:rsidRPr="00A15E50" w:rsidRDefault="00535AA5" w:rsidP="00D03F7F">
      <w:p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Sessions must allow sufficient lesson time</w:t>
      </w:r>
      <w:r w:rsidR="00A15E50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to deliver a broad and balanced</w:t>
      </w:r>
      <w:r w:rsidR="00A15E50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curriculum that</w:t>
      </w:r>
      <w:r w:rsidR="00A15E50">
        <w:rPr>
          <w:rFonts w:ascii="Century Gothic" w:hAnsi="Century Gothic"/>
          <w:sz w:val="24"/>
          <w:szCs w:val="24"/>
        </w:rPr>
        <w:t xml:space="preserve"> includes </w:t>
      </w:r>
      <w:r w:rsidRPr="002B39FF">
        <w:rPr>
          <w:rFonts w:ascii="Century Gothic" w:hAnsi="Century Gothic"/>
          <w:sz w:val="24"/>
          <w:szCs w:val="24"/>
        </w:rPr>
        <w:t>the national curriculum and religious</w:t>
      </w:r>
      <w:r w:rsidR="00A15E50">
        <w:rPr>
          <w:rFonts w:ascii="Century Gothic" w:hAnsi="Century Gothic"/>
          <w:sz w:val="24"/>
          <w:szCs w:val="24"/>
        </w:rPr>
        <w:t xml:space="preserve"> education</w:t>
      </w:r>
      <w:r w:rsidRPr="002B39FF">
        <w:rPr>
          <w:rFonts w:ascii="Century Gothic" w:hAnsi="Century Gothic"/>
          <w:sz w:val="24"/>
          <w:szCs w:val="24"/>
        </w:rPr>
        <w:t>. Schools are free to decide the length</w:t>
      </w:r>
      <w:r w:rsidR="00A15E50">
        <w:rPr>
          <w:rFonts w:ascii="Century Gothic" w:hAnsi="Century Gothic"/>
          <w:sz w:val="24"/>
          <w:szCs w:val="24"/>
        </w:rPr>
        <w:t xml:space="preserve"> of</w:t>
      </w:r>
      <w:r w:rsidRPr="002B39FF">
        <w:rPr>
          <w:rFonts w:ascii="Century Gothic" w:hAnsi="Century Gothic"/>
          <w:sz w:val="24"/>
          <w:szCs w:val="24"/>
        </w:rPr>
        <w:t xml:space="preserve"> each lesson but current recommendations</w:t>
      </w:r>
      <w:r w:rsidR="00A15E50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per week are as follows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97"/>
      </w:tblGrid>
      <w:tr w:rsidR="00AD7E1D" w:rsidRPr="002B39FF" w14:paraId="7B751C24" w14:textId="77777777" w:rsidTr="00A15E50">
        <w:tc>
          <w:tcPr>
            <w:tcW w:w="2405" w:type="dxa"/>
          </w:tcPr>
          <w:p w14:paraId="6E9CF75D" w14:textId="791B0844" w:rsidR="00AD7E1D" w:rsidRPr="002B39FF" w:rsidRDefault="00AD7E1D" w:rsidP="00AD7E1D">
            <w:pPr>
              <w:rPr>
                <w:rFonts w:ascii="Century Gothic" w:hAnsi="Century Gothic"/>
                <w:sz w:val="24"/>
                <w:szCs w:val="24"/>
              </w:rPr>
            </w:pPr>
            <w:r w:rsidRPr="002B39FF">
              <w:rPr>
                <w:rFonts w:ascii="Century Gothic" w:hAnsi="Century Gothic"/>
                <w:sz w:val="24"/>
                <w:szCs w:val="24"/>
              </w:rPr>
              <w:t>Age</w:t>
            </w:r>
          </w:p>
          <w:p w14:paraId="6006F9C0" w14:textId="77777777" w:rsidR="00AD7E1D" w:rsidRPr="002B39FF" w:rsidRDefault="00AD7E1D" w:rsidP="00D03F7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6997" w:type="dxa"/>
            <w:shd w:val="clear" w:color="auto" w:fill="auto"/>
          </w:tcPr>
          <w:p w14:paraId="2C5C2F86" w14:textId="77777777" w:rsidR="00AD7E1D" w:rsidRPr="002B39FF" w:rsidRDefault="00AD7E1D" w:rsidP="00AD7E1D">
            <w:pPr>
              <w:rPr>
                <w:rFonts w:ascii="Century Gothic" w:hAnsi="Century Gothic"/>
                <w:sz w:val="24"/>
                <w:szCs w:val="24"/>
              </w:rPr>
            </w:pPr>
            <w:r w:rsidRPr="002B39FF">
              <w:rPr>
                <w:rFonts w:ascii="Century Gothic" w:hAnsi="Century Gothic"/>
                <w:sz w:val="24"/>
                <w:szCs w:val="24"/>
              </w:rPr>
              <w:t>Suggested minimum weekly lesson time (hours)</w:t>
            </w:r>
          </w:p>
          <w:p w14:paraId="06A823E1" w14:textId="77777777" w:rsidR="00AD7E1D" w:rsidRPr="002B39FF" w:rsidRDefault="00AD7E1D" w:rsidP="00D03F7F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D7E1D" w:rsidRPr="002B39FF" w14:paraId="7E645E1E" w14:textId="77777777" w:rsidTr="00A15E50">
        <w:tc>
          <w:tcPr>
            <w:tcW w:w="2405" w:type="dxa"/>
          </w:tcPr>
          <w:p w14:paraId="56C59420" w14:textId="329EDCBB" w:rsidR="00AD7E1D" w:rsidRPr="002B39FF" w:rsidRDefault="00AD7E1D" w:rsidP="00D03F7F">
            <w:pPr>
              <w:rPr>
                <w:rFonts w:ascii="Century Gothic" w:hAnsi="Century Gothic"/>
                <w:sz w:val="24"/>
                <w:szCs w:val="24"/>
              </w:rPr>
            </w:pPr>
            <w:r w:rsidRPr="002B39FF">
              <w:rPr>
                <w:rFonts w:ascii="Century Gothic" w:hAnsi="Century Gothic"/>
                <w:sz w:val="24"/>
                <w:szCs w:val="24"/>
              </w:rPr>
              <w:t>5-7</w:t>
            </w:r>
          </w:p>
        </w:tc>
        <w:tc>
          <w:tcPr>
            <w:tcW w:w="6997" w:type="dxa"/>
          </w:tcPr>
          <w:p w14:paraId="74D083FC" w14:textId="551D1FF6" w:rsidR="00AD7E1D" w:rsidRPr="002B39FF" w:rsidRDefault="00AD7E1D" w:rsidP="00D03F7F">
            <w:pPr>
              <w:rPr>
                <w:rFonts w:ascii="Century Gothic" w:hAnsi="Century Gothic"/>
                <w:sz w:val="24"/>
                <w:szCs w:val="24"/>
              </w:rPr>
            </w:pPr>
            <w:r w:rsidRPr="002B39FF">
              <w:rPr>
                <w:rFonts w:ascii="Century Gothic" w:hAnsi="Century Gothic"/>
                <w:sz w:val="24"/>
                <w:szCs w:val="24"/>
              </w:rPr>
              <w:t>21.0</w:t>
            </w:r>
          </w:p>
        </w:tc>
      </w:tr>
      <w:tr w:rsidR="00AD7E1D" w:rsidRPr="002B39FF" w14:paraId="15B5FA6C" w14:textId="77777777" w:rsidTr="00A15E50">
        <w:tc>
          <w:tcPr>
            <w:tcW w:w="2405" w:type="dxa"/>
          </w:tcPr>
          <w:p w14:paraId="6B7BA39A" w14:textId="1A150430" w:rsidR="00AD7E1D" w:rsidRPr="002B39FF" w:rsidRDefault="00AD7E1D" w:rsidP="00D03F7F">
            <w:pPr>
              <w:rPr>
                <w:rFonts w:ascii="Century Gothic" w:hAnsi="Century Gothic"/>
                <w:sz w:val="24"/>
                <w:szCs w:val="24"/>
              </w:rPr>
            </w:pPr>
            <w:r w:rsidRPr="002B39FF">
              <w:rPr>
                <w:rFonts w:ascii="Century Gothic" w:hAnsi="Century Gothic"/>
                <w:sz w:val="24"/>
                <w:szCs w:val="24"/>
              </w:rPr>
              <w:t>8-11</w:t>
            </w:r>
          </w:p>
        </w:tc>
        <w:tc>
          <w:tcPr>
            <w:tcW w:w="6997" w:type="dxa"/>
          </w:tcPr>
          <w:p w14:paraId="01402AC8" w14:textId="35F396C1" w:rsidR="00AD7E1D" w:rsidRPr="002B39FF" w:rsidRDefault="00AD7E1D" w:rsidP="00D03F7F">
            <w:pPr>
              <w:rPr>
                <w:rFonts w:ascii="Century Gothic" w:hAnsi="Century Gothic"/>
                <w:sz w:val="24"/>
                <w:szCs w:val="24"/>
              </w:rPr>
            </w:pPr>
            <w:r w:rsidRPr="002B39FF">
              <w:rPr>
                <w:rFonts w:ascii="Century Gothic" w:hAnsi="Century Gothic"/>
                <w:sz w:val="24"/>
                <w:szCs w:val="24"/>
              </w:rPr>
              <w:t>23.5</w:t>
            </w:r>
          </w:p>
        </w:tc>
      </w:tr>
      <w:tr w:rsidR="00AD7E1D" w:rsidRPr="002B39FF" w14:paraId="61680FAA" w14:textId="77777777" w:rsidTr="00A15E50">
        <w:tc>
          <w:tcPr>
            <w:tcW w:w="2405" w:type="dxa"/>
          </w:tcPr>
          <w:p w14:paraId="0154CAD2" w14:textId="6225D700" w:rsidR="00AD7E1D" w:rsidRPr="002B39FF" w:rsidRDefault="00AD7E1D" w:rsidP="00D03F7F">
            <w:pPr>
              <w:rPr>
                <w:rFonts w:ascii="Century Gothic" w:hAnsi="Century Gothic"/>
                <w:sz w:val="24"/>
                <w:szCs w:val="24"/>
              </w:rPr>
            </w:pPr>
            <w:r w:rsidRPr="002B39FF">
              <w:rPr>
                <w:rFonts w:ascii="Century Gothic" w:hAnsi="Century Gothic"/>
                <w:sz w:val="24"/>
                <w:szCs w:val="24"/>
              </w:rPr>
              <w:t>12-16</w:t>
            </w:r>
          </w:p>
        </w:tc>
        <w:tc>
          <w:tcPr>
            <w:tcW w:w="6997" w:type="dxa"/>
          </w:tcPr>
          <w:p w14:paraId="2CF58124" w14:textId="3C8959E2" w:rsidR="00AD7E1D" w:rsidRPr="002B39FF" w:rsidRDefault="00AD7E1D" w:rsidP="00D03F7F">
            <w:pPr>
              <w:rPr>
                <w:rFonts w:ascii="Century Gothic" w:hAnsi="Century Gothic"/>
                <w:sz w:val="24"/>
                <w:szCs w:val="24"/>
              </w:rPr>
            </w:pPr>
            <w:r w:rsidRPr="002B39FF">
              <w:rPr>
                <w:rFonts w:ascii="Century Gothic" w:hAnsi="Century Gothic"/>
                <w:sz w:val="24"/>
                <w:szCs w:val="24"/>
              </w:rPr>
              <w:t>25.0</w:t>
            </w:r>
          </w:p>
        </w:tc>
      </w:tr>
    </w:tbl>
    <w:p w14:paraId="1A41FBD4" w14:textId="77777777" w:rsidR="00AD7E1D" w:rsidRPr="002B39FF" w:rsidRDefault="00AD7E1D" w:rsidP="00D03F7F">
      <w:pPr>
        <w:rPr>
          <w:rFonts w:ascii="Century Gothic" w:hAnsi="Century Gothic"/>
          <w:b/>
          <w:sz w:val="24"/>
          <w:szCs w:val="24"/>
        </w:rPr>
      </w:pPr>
    </w:p>
    <w:p w14:paraId="15B18168" w14:textId="74315917" w:rsidR="00D03F7F" w:rsidRPr="002B39FF" w:rsidRDefault="00D03F7F" w:rsidP="006B698E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suggested minimum weekly lesson times relate to the hours during which pupils are being</w:t>
      </w:r>
      <w:r w:rsidR="006B698E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taught. The recommended lesson hours above include religious education but do not include the</w:t>
      </w:r>
      <w:r w:rsidR="006B698E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act of collective worship, nor do they include registration or breaks. Enough time should be</w:t>
      </w:r>
      <w:r w:rsidR="006B698E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allowed within school sessions for all these activities.</w:t>
      </w:r>
    </w:p>
    <w:p w14:paraId="025F92BB" w14:textId="77777777" w:rsidR="00115185" w:rsidRPr="002B39FF" w:rsidRDefault="00115185" w:rsidP="006B698E">
      <w:pPr>
        <w:pStyle w:val="NoSpacing"/>
        <w:rPr>
          <w:rFonts w:ascii="Century Gothic" w:hAnsi="Century Gothic"/>
          <w:sz w:val="24"/>
          <w:szCs w:val="24"/>
        </w:rPr>
      </w:pPr>
    </w:p>
    <w:p w14:paraId="31C5676C" w14:textId="62AAB60C" w:rsidR="00D03F7F" w:rsidRDefault="00D03F7F" w:rsidP="006B698E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head teacher must make information available to parents and others about the starting</w:t>
      </w:r>
      <w:r w:rsidR="006B698E" w:rsidRPr="002B39FF">
        <w:rPr>
          <w:rFonts w:ascii="Century Gothic" w:hAnsi="Century Gothic"/>
          <w:sz w:val="24"/>
          <w:szCs w:val="24"/>
        </w:rPr>
        <w:t xml:space="preserve"> </w:t>
      </w:r>
      <w:r w:rsidRPr="002B39FF">
        <w:rPr>
          <w:rFonts w:ascii="Century Gothic" w:hAnsi="Century Gothic"/>
          <w:sz w:val="24"/>
          <w:szCs w:val="24"/>
        </w:rPr>
        <w:t>and finishing times of the school sessions.</w:t>
      </w:r>
    </w:p>
    <w:p w14:paraId="2AB3ADA4" w14:textId="77777777" w:rsidR="00C40B05" w:rsidRDefault="00C40B05" w:rsidP="006B698E">
      <w:pPr>
        <w:pStyle w:val="NoSpacing"/>
        <w:rPr>
          <w:rFonts w:ascii="Century Gothic" w:hAnsi="Century Gothic"/>
          <w:sz w:val="24"/>
          <w:szCs w:val="24"/>
        </w:rPr>
      </w:pPr>
    </w:p>
    <w:p w14:paraId="3504F224" w14:textId="11E11BFB" w:rsidR="00F01C96" w:rsidRDefault="00C40B05" w:rsidP="00C40B05">
      <w:pPr>
        <w:pStyle w:val="NoSpacing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Brynteg CP School</w:t>
      </w:r>
    </w:p>
    <w:p w14:paraId="547EA21E" w14:textId="77777777" w:rsidR="00C40B05" w:rsidRPr="00C40B05" w:rsidRDefault="00C40B05" w:rsidP="00C40B05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477EC5EA" w14:textId="33A67D9A" w:rsidR="006B698E" w:rsidRPr="002B39FF" w:rsidRDefault="006B698E" w:rsidP="00D03F7F">
      <w:p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school day begins at 8.5</w:t>
      </w:r>
      <w:r w:rsidR="00D46079">
        <w:rPr>
          <w:rFonts w:ascii="Century Gothic" w:hAnsi="Century Gothic"/>
          <w:sz w:val="24"/>
          <w:szCs w:val="24"/>
        </w:rPr>
        <w:t>0</w:t>
      </w:r>
      <w:r w:rsidRPr="002B39FF">
        <w:rPr>
          <w:rFonts w:ascii="Century Gothic" w:hAnsi="Century Gothic"/>
          <w:sz w:val="24"/>
          <w:szCs w:val="24"/>
        </w:rPr>
        <w:t xml:space="preserve">am. The </w:t>
      </w:r>
      <w:r w:rsidR="00D46079">
        <w:rPr>
          <w:rFonts w:ascii="Century Gothic" w:hAnsi="Century Gothic"/>
          <w:sz w:val="24"/>
          <w:szCs w:val="24"/>
        </w:rPr>
        <w:t>doors</w:t>
      </w:r>
      <w:r w:rsidRPr="002B39FF">
        <w:rPr>
          <w:rFonts w:ascii="Century Gothic" w:hAnsi="Century Gothic"/>
          <w:sz w:val="24"/>
          <w:szCs w:val="24"/>
        </w:rPr>
        <w:t xml:space="preserve"> are opened at 8.40 </w:t>
      </w:r>
      <w:r w:rsidR="00552E10" w:rsidRPr="002B39FF">
        <w:rPr>
          <w:rFonts w:ascii="Century Gothic" w:hAnsi="Century Gothic"/>
          <w:sz w:val="24"/>
          <w:szCs w:val="24"/>
        </w:rPr>
        <w:t>each morning and</w:t>
      </w:r>
      <w:r w:rsidRPr="002B39FF">
        <w:rPr>
          <w:rFonts w:ascii="Century Gothic" w:hAnsi="Century Gothic"/>
          <w:sz w:val="24"/>
          <w:szCs w:val="24"/>
        </w:rPr>
        <w:t xml:space="preserve"> staff </w:t>
      </w:r>
      <w:r w:rsidR="00D46079">
        <w:rPr>
          <w:rFonts w:ascii="Century Gothic" w:hAnsi="Century Gothic"/>
          <w:sz w:val="24"/>
          <w:szCs w:val="24"/>
        </w:rPr>
        <w:t>will</w:t>
      </w:r>
      <w:r w:rsidRPr="002B39FF">
        <w:rPr>
          <w:rFonts w:ascii="Century Gothic" w:hAnsi="Century Gothic"/>
          <w:sz w:val="24"/>
          <w:szCs w:val="24"/>
        </w:rPr>
        <w:t xml:space="preserve"> greet parents, carers and the pupils.</w:t>
      </w:r>
    </w:p>
    <w:p w14:paraId="78929A70" w14:textId="4A5A0E95" w:rsidR="00D03F7F" w:rsidRPr="002B39FF" w:rsidRDefault="00D03F7F" w:rsidP="00D03F7F">
      <w:p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Daily Timetable is as follows:</w:t>
      </w:r>
    </w:p>
    <w:p w14:paraId="2B3BC335" w14:textId="077A3A1B" w:rsidR="00D03F7F" w:rsidRPr="002B39FF" w:rsidRDefault="00552E10" w:rsidP="00D03F7F">
      <w:p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8.</w:t>
      </w:r>
      <w:r w:rsidR="005D693C">
        <w:rPr>
          <w:rFonts w:ascii="Century Gothic" w:hAnsi="Century Gothic"/>
          <w:sz w:val="24"/>
          <w:szCs w:val="24"/>
        </w:rPr>
        <w:t xml:space="preserve">40 </w:t>
      </w:r>
      <w:r w:rsidR="00D03F7F" w:rsidRPr="002B39FF">
        <w:rPr>
          <w:rFonts w:ascii="Century Gothic" w:hAnsi="Century Gothic"/>
          <w:sz w:val="24"/>
          <w:szCs w:val="24"/>
        </w:rPr>
        <w:t>Doors open</w:t>
      </w:r>
    </w:p>
    <w:p w14:paraId="626CBC42" w14:textId="595BE048" w:rsidR="00552E10" w:rsidRPr="002B39FF" w:rsidRDefault="005D693C" w:rsidP="00D03F7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15 minute break will be timetabled in during the morning session</w:t>
      </w:r>
    </w:p>
    <w:p w14:paraId="7075C960" w14:textId="3B5D484C" w:rsidR="00552E10" w:rsidRPr="002B39FF" w:rsidRDefault="00552E10" w:rsidP="00D03F7F">
      <w:p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11.30 Nursery go home</w:t>
      </w:r>
    </w:p>
    <w:p w14:paraId="48528A28" w14:textId="23A125D7" w:rsidR="00552E10" w:rsidRPr="002B39FF" w:rsidRDefault="00C33F80" w:rsidP="00D03F7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Staggered lunch times operate to allow ease of service. Times range from 11</w:t>
      </w:r>
      <w:r w:rsidR="00642454">
        <w:rPr>
          <w:rFonts w:ascii="Century Gothic" w:hAnsi="Century Gothic"/>
          <w:sz w:val="24"/>
          <w:szCs w:val="24"/>
        </w:rPr>
        <w:t>:45 to 12:10 and consist of 20 minutes in the hall and 20 minutes of play time.</w:t>
      </w:r>
    </w:p>
    <w:p w14:paraId="155E477F" w14:textId="7CFF5D76" w:rsidR="00D03F7F" w:rsidRPr="002B39FF" w:rsidRDefault="00552E10" w:rsidP="00D03F7F">
      <w:pPr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3</w:t>
      </w:r>
      <w:r w:rsidR="00D03F7F" w:rsidRPr="002B39FF">
        <w:rPr>
          <w:rFonts w:ascii="Century Gothic" w:hAnsi="Century Gothic"/>
          <w:sz w:val="24"/>
          <w:szCs w:val="24"/>
        </w:rPr>
        <w:t>pm End of school day</w:t>
      </w:r>
    </w:p>
    <w:p w14:paraId="1709AF7A" w14:textId="77777777" w:rsidR="009B5FEC" w:rsidRDefault="009B5FEC" w:rsidP="00D03F7F">
      <w:pPr>
        <w:rPr>
          <w:rFonts w:ascii="Century Gothic" w:hAnsi="Century Gothic"/>
          <w:sz w:val="24"/>
          <w:szCs w:val="24"/>
        </w:rPr>
      </w:pPr>
    </w:p>
    <w:p w14:paraId="50655A42" w14:textId="77777777" w:rsidR="009B5FEC" w:rsidRDefault="009B5FEC" w:rsidP="00D03F7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Breakfast Club </w:t>
      </w:r>
      <w:r w:rsidR="00552E10" w:rsidRPr="002B39FF">
        <w:rPr>
          <w:rFonts w:ascii="Century Gothic" w:hAnsi="Century Gothic"/>
          <w:sz w:val="24"/>
          <w:szCs w:val="24"/>
        </w:rPr>
        <w:t>operates daily in term time between the hours of 7.45-8.</w:t>
      </w:r>
      <w:r>
        <w:rPr>
          <w:rFonts w:ascii="Century Gothic" w:hAnsi="Century Gothic"/>
          <w:sz w:val="24"/>
          <w:szCs w:val="24"/>
        </w:rPr>
        <w:t>40</w:t>
      </w:r>
    </w:p>
    <w:p w14:paraId="4974DAF7" w14:textId="77777777" w:rsidR="002C1DD7" w:rsidRDefault="009B5FEC" w:rsidP="00D03F7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Brynteg Tigers Nursery Plus operated between 11</w:t>
      </w:r>
      <w:r w:rsidR="002C1DD7">
        <w:rPr>
          <w:rFonts w:ascii="Century Gothic" w:hAnsi="Century Gothic"/>
          <w:sz w:val="24"/>
          <w:szCs w:val="24"/>
        </w:rPr>
        <w:t>:30 and 3pm</w:t>
      </w:r>
    </w:p>
    <w:p w14:paraId="3F71F59B" w14:textId="64EE13CF" w:rsidR="00552E10" w:rsidRPr="002B39FF" w:rsidRDefault="002C1DD7" w:rsidP="00D03F7F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Brynteg Tigers </w:t>
      </w:r>
      <w:proofErr w:type="gramStart"/>
      <w:r>
        <w:rPr>
          <w:rFonts w:ascii="Century Gothic" w:hAnsi="Century Gothic"/>
          <w:sz w:val="24"/>
          <w:szCs w:val="24"/>
        </w:rPr>
        <w:t>Out</w:t>
      </w:r>
      <w:proofErr w:type="gramEnd"/>
      <w:r>
        <w:rPr>
          <w:rFonts w:ascii="Century Gothic" w:hAnsi="Century Gothic"/>
          <w:sz w:val="24"/>
          <w:szCs w:val="24"/>
        </w:rPr>
        <w:t xml:space="preserve"> of School Club operates between</w:t>
      </w:r>
      <w:r w:rsidR="00552E10" w:rsidRPr="002B39FF">
        <w:rPr>
          <w:rFonts w:ascii="Century Gothic" w:hAnsi="Century Gothic"/>
          <w:sz w:val="24"/>
          <w:szCs w:val="24"/>
        </w:rPr>
        <w:t xml:space="preserve"> 3</w:t>
      </w:r>
      <w:r>
        <w:rPr>
          <w:rFonts w:ascii="Century Gothic" w:hAnsi="Century Gothic"/>
          <w:sz w:val="24"/>
          <w:szCs w:val="24"/>
        </w:rPr>
        <w:t>.00 and 5.30</w:t>
      </w:r>
    </w:p>
    <w:p w14:paraId="1F0B5407" w14:textId="77777777" w:rsidR="00552E10" w:rsidRPr="002B39FF" w:rsidRDefault="00552E10" w:rsidP="00D03F7F">
      <w:pPr>
        <w:rPr>
          <w:rFonts w:ascii="Century Gothic" w:hAnsi="Century Gothic"/>
          <w:sz w:val="24"/>
          <w:szCs w:val="24"/>
        </w:rPr>
      </w:pPr>
    </w:p>
    <w:p w14:paraId="3FF6AB38" w14:textId="77777777" w:rsidR="00D03F7F" w:rsidRPr="002B39FF" w:rsidRDefault="00D03F7F" w:rsidP="00D03F7F">
      <w:pPr>
        <w:rPr>
          <w:rFonts w:ascii="Century Gothic" w:hAnsi="Century Gothic"/>
          <w:b/>
          <w:sz w:val="24"/>
          <w:szCs w:val="24"/>
        </w:rPr>
      </w:pPr>
      <w:r w:rsidRPr="002B39FF">
        <w:rPr>
          <w:rFonts w:ascii="Century Gothic" w:hAnsi="Century Gothic"/>
          <w:b/>
          <w:sz w:val="24"/>
          <w:szCs w:val="24"/>
        </w:rPr>
        <w:t>The Law</w:t>
      </w:r>
    </w:p>
    <w:p w14:paraId="75136A5E" w14:textId="77777777" w:rsidR="00D03F7F" w:rsidRPr="002B39FF" w:rsidRDefault="00D03F7F" w:rsidP="00552E10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Education Act 2002, Section 32</w:t>
      </w:r>
    </w:p>
    <w:p w14:paraId="04E48EFD" w14:textId="77777777" w:rsidR="00D03F7F" w:rsidRPr="002B39FF" w:rsidRDefault="00D03F7F" w:rsidP="00552E10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Education (School Day and School Year) (Wales) Regulations 2003</w:t>
      </w:r>
    </w:p>
    <w:p w14:paraId="4F4E36AF" w14:textId="77777777" w:rsidR="00D03F7F" w:rsidRPr="002B39FF" w:rsidRDefault="00D03F7F" w:rsidP="00552E10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Education (School Day and School Year) (Wales) (Amendment) Regulations 2006</w:t>
      </w:r>
    </w:p>
    <w:p w14:paraId="0694A8F3" w14:textId="77777777" w:rsidR="00D03F7F" w:rsidRPr="002B39FF" w:rsidRDefault="00D03F7F" w:rsidP="00552E10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Education (School Day and School Year) (Wales) (Amendment) Regulations 2008</w:t>
      </w:r>
    </w:p>
    <w:p w14:paraId="10222FCC" w14:textId="77777777" w:rsidR="00D03F7F" w:rsidRPr="002B39FF" w:rsidRDefault="00D03F7F" w:rsidP="00552E10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Learner Travel (Wales) Measure 2008</w:t>
      </w:r>
    </w:p>
    <w:p w14:paraId="0A905D76" w14:textId="77777777" w:rsidR="00D03F7F" w:rsidRPr="002B39FF" w:rsidRDefault="00D03F7F" w:rsidP="00552E10">
      <w:pPr>
        <w:pStyle w:val="NoSpacing"/>
        <w:rPr>
          <w:rFonts w:ascii="Century Gothic" w:hAnsi="Century Gothic"/>
          <w:sz w:val="24"/>
          <w:szCs w:val="24"/>
        </w:rPr>
      </w:pPr>
      <w:r w:rsidRPr="002B39FF">
        <w:rPr>
          <w:rFonts w:ascii="Century Gothic" w:hAnsi="Century Gothic"/>
          <w:sz w:val="24"/>
          <w:szCs w:val="24"/>
        </w:rPr>
        <w:t>The Changing of School Session Times (Wales) Regulations 2009</w:t>
      </w:r>
    </w:p>
    <w:sectPr w:rsidR="00D03F7F" w:rsidRPr="002B39FF" w:rsidSect="00552E10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2249"/>
    <w:multiLevelType w:val="hybridMultilevel"/>
    <w:tmpl w:val="185CE12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5224"/>
    <w:multiLevelType w:val="hybridMultilevel"/>
    <w:tmpl w:val="E9E20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1C86"/>
    <w:multiLevelType w:val="hybridMultilevel"/>
    <w:tmpl w:val="FAC872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9F5971"/>
    <w:multiLevelType w:val="hybridMultilevel"/>
    <w:tmpl w:val="1C0A2F28"/>
    <w:lvl w:ilvl="0" w:tplc="08090005">
      <w:start w:val="1"/>
      <w:numFmt w:val="bullet"/>
      <w:lvlText w:val=""/>
      <w:lvlJc w:val="left"/>
      <w:pPr>
        <w:ind w:left="7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154F22B5"/>
    <w:multiLevelType w:val="hybridMultilevel"/>
    <w:tmpl w:val="59B0351A"/>
    <w:lvl w:ilvl="0" w:tplc="08090005">
      <w:start w:val="1"/>
      <w:numFmt w:val="bullet"/>
      <w:lvlText w:val=""/>
      <w:lvlJc w:val="left"/>
      <w:pPr>
        <w:ind w:left="79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18AF17C9"/>
    <w:multiLevelType w:val="hybridMultilevel"/>
    <w:tmpl w:val="3CC4766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73C68"/>
    <w:multiLevelType w:val="hybridMultilevel"/>
    <w:tmpl w:val="2E805FBC"/>
    <w:lvl w:ilvl="0" w:tplc="323A22B0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1391B"/>
    <w:multiLevelType w:val="hybridMultilevel"/>
    <w:tmpl w:val="96108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027E1"/>
    <w:multiLevelType w:val="hybridMultilevel"/>
    <w:tmpl w:val="51D6FE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77A9C"/>
    <w:multiLevelType w:val="hybridMultilevel"/>
    <w:tmpl w:val="41A840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7508F"/>
    <w:multiLevelType w:val="hybridMultilevel"/>
    <w:tmpl w:val="71D0DD64"/>
    <w:lvl w:ilvl="0" w:tplc="08090005">
      <w:start w:val="1"/>
      <w:numFmt w:val="bullet"/>
      <w:lvlText w:val=""/>
      <w:lvlJc w:val="left"/>
      <w:pPr>
        <w:ind w:left="78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7E171B09"/>
    <w:multiLevelType w:val="hybridMultilevel"/>
    <w:tmpl w:val="D23849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10"/>
  </w:num>
  <w:num w:numId="9">
    <w:abstractNumId w:val="3"/>
  </w:num>
  <w:num w:numId="10">
    <w:abstractNumId w:val="4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7F"/>
    <w:rsid w:val="0002158B"/>
    <w:rsid w:val="00115185"/>
    <w:rsid w:val="001161EC"/>
    <w:rsid w:val="00187061"/>
    <w:rsid w:val="001A1B09"/>
    <w:rsid w:val="001F5266"/>
    <w:rsid w:val="00275E2D"/>
    <w:rsid w:val="002829A5"/>
    <w:rsid w:val="00291AF2"/>
    <w:rsid w:val="002B39FF"/>
    <w:rsid w:val="002C1DD7"/>
    <w:rsid w:val="0032386C"/>
    <w:rsid w:val="003D53F4"/>
    <w:rsid w:val="003D6B78"/>
    <w:rsid w:val="003F2F9D"/>
    <w:rsid w:val="004C320A"/>
    <w:rsid w:val="004C4896"/>
    <w:rsid w:val="004D5E64"/>
    <w:rsid w:val="00535AA5"/>
    <w:rsid w:val="00552E10"/>
    <w:rsid w:val="005B1BF6"/>
    <w:rsid w:val="005D693C"/>
    <w:rsid w:val="006252F2"/>
    <w:rsid w:val="00642454"/>
    <w:rsid w:val="006B698E"/>
    <w:rsid w:val="006E766B"/>
    <w:rsid w:val="00782887"/>
    <w:rsid w:val="007D743F"/>
    <w:rsid w:val="0086760D"/>
    <w:rsid w:val="008E2338"/>
    <w:rsid w:val="0094577A"/>
    <w:rsid w:val="009710AF"/>
    <w:rsid w:val="009B5FEC"/>
    <w:rsid w:val="00A15E50"/>
    <w:rsid w:val="00A40047"/>
    <w:rsid w:val="00AD7E1D"/>
    <w:rsid w:val="00B34A6B"/>
    <w:rsid w:val="00B773D0"/>
    <w:rsid w:val="00C33F80"/>
    <w:rsid w:val="00C353A3"/>
    <w:rsid w:val="00C40B05"/>
    <w:rsid w:val="00C419BC"/>
    <w:rsid w:val="00D03F7F"/>
    <w:rsid w:val="00D46079"/>
    <w:rsid w:val="00EB73D2"/>
    <w:rsid w:val="00F01C96"/>
    <w:rsid w:val="00F76B62"/>
    <w:rsid w:val="00F90D9F"/>
    <w:rsid w:val="00FD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7AA24"/>
  <w15:chartTrackingRefBased/>
  <w15:docId w15:val="{EB6711F0-2141-46D8-9376-B019F3D0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D9F"/>
    <w:pPr>
      <w:ind w:left="720"/>
      <w:contextualSpacing/>
    </w:pPr>
  </w:style>
  <w:style w:type="paragraph" w:styleId="NoSpacing">
    <w:name w:val="No Spacing"/>
    <w:uiPriority w:val="1"/>
    <w:qFormat/>
    <w:rsid w:val="00F90D9F"/>
    <w:pPr>
      <w:spacing w:after="0" w:line="240" w:lineRule="auto"/>
    </w:pPr>
  </w:style>
  <w:style w:type="table" w:styleId="TableGrid">
    <w:name w:val="Table Grid"/>
    <w:basedOn w:val="TableNormal"/>
    <w:uiPriority w:val="39"/>
    <w:rsid w:val="00AD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5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2F2"/>
    <w:rPr>
      <w:rFonts w:ascii="Segoe UI" w:hAnsi="Segoe UI" w:cs="Segoe UI"/>
      <w:sz w:val="18"/>
      <w:szCs w:val="18"/>
    </w:rPr>
  </w:style>
  <w:style w:type="paragraph" w:customStyle="1" w:styleId="s4">
    <w:name w:val="s4"/>
    <w:basedOn w:val="Normal"/>
    <w:rsid w:val="00C419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3">
    <w:name w:val="s3"/>
    <w:basedOn w:val="DefaultParagraphFont"/>
    <w:rsid w:val="00C419BC"/>
  </w:style>
  <w:style w:type="paragraph" w:customStyle="1" w:styleId="s5">
    <w:name w:val="s5"/>
    <w:basedOn w:val="Normal"/>
    <w:rsid w:val="00C419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7">
    <w:name w:val="s7"/>
    <w:basedOn w:val="Normal"/>
    <w:rsid w:val="00C419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customStyle="1" w:styleId="s6">
    <w:name w:val="s6"/>
    <w:basedOn w:val="DefaultParagraphFont"/>
    <w:rsid w:val="00C419BC"/>
  </w:style>
  <w:style w:type="paragraph" w:customStyle="1" w:styleId="s9">
    <w:name w:val="s9"/>
    <w:basedOn w:val="Normal"/>
    <w:rsid w:val="00C419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B26103E0C7948B1D5DC48289F3D9F" ma:contentTypeVersion="13" ma:contentTypeDescription="Create a new document." ma:contentTypeScope="" ma:versionID="4c36f41166effd3933a0aff2c02aec9d">
  <xsd:schema xmlns:xsd="http://www.w3.org/2001/XMLSchema" xmlns:xs="http://www.w3.org/2001/XMLSchema" xmlns:p="http://schemas.microsoft.com/office/2006/metadata/properties" xmlns:ns3="c72c3ae9-8cb0-4a90-a779-bf9a7a44da0d" xmlns:ns4="30bcd5a0-32ae-4993-87d4-ed9cb63ef6b7" targetNamespace="http://schemas.microsoft.com/office/2006/metadata/properties" ma:root="true" ma:fieldsID="25e5d8627392497e2d834257e6b7bc7a" ns3:_="" ns4:_="">
    <xsd:import namespace="c72c3ae9-8cb0-4a90-a779-bf9a7a44da0d"/>
    <xsd:import namespace="30bcd5a0-32ae-4993-87d4-ed9cb63ef6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c3ae9-8cb0-4a90-a779-bf9a7a44d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cd5a0-32ae-4993-87d4-ed9cb63ef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459203-5921-49D7-AE35-6EB7B89B686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0bcd5a0-32ae-4993-87d4-ed9cb63ef6b7"/>
    <ds:schemaRef ds:uri="http://purl.org/dc/elements/1.1/"/>
    <ds:schemaRef ds:uri="http://schemas.microsoft.com/office/2006/metadata/properties"/>
    <ds:schemaRef ds:uri="c72c3ae9-8cb0-4a90-a779-bf9a7a44da0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3E9C897-8F18-47ED-83BF-8C2C60E52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73EEB-7D7A-4E37-B39E-7D7E877B97C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c72c3ae9-8cb0-4a90-a779-bf9a7a44da0d"/>
    <ds:schemaRef ds:uri="30bcd5a0-32ae-4993-87d4-ed9cb63ef6b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WrexhamCBC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Williams (St Marys CiW VA School)</dc:creator>
  <cp:keywords/>
  <dc:description/>
  <cp:lastModifiedBy>M Firth (Brynteg CP School)</cp:lastModifiedBy>
  <cp:revision>2</cp:revision>
  <cp:lastPrinted>2019-05-10T09:32:00Z</cp:lastPrinted>
  <dcterms:created xsi:type="dcterms:W3CDTF">2023-11-22T09:41:00Z</dcterms:created>
  <dcterms:modified xsi:type="dcterms:W3CDTF">2023-11-22T09:41:00Z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0x010100FC9B26103E0C7948B1D5DC48289F3D9F</vt:lpwstr>
  </property>
</Properties>
</file>